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FD" w:rsidRDefault="009C09FD" w:rsidP="004E63E2">
      <w:pPr>
        <w:jc w:val="center"/>
        <w:rPr>
          <w:rFonts w:ascii="方正小标宋_GBK" w:eastAsia="方正小标宋_GBK" w:hAnsi="方正小标宋_GBK"/>
          <w:b/>
          <w:bCs/>
          <w:sz w:val="30"/>
        </w:rPr>
      </w:pPr>
      <w:r w:rsidRPr="009C09FD">
        <w:rPr>
          <w:rFonts w:ascii="华文中宋" w:eastAsia="华文中宋" w:hAnsi="华文中宋" w:cs="Times New Roman" w:hint="eastAsia"/>
          <w:spacing w:val="20"/>
          <w:sz w:val="72"/>
          <w:szCs w:val="72"/>
        </w:rPr>
        <w:t>三条石街道政务公开事项标准目录</w:t>
      </w:r>
      <w:bookmarkStart w:id="0" w:name="_Toc24724705"/>
    </w:p>
    <w:p w:rsidR="009C09FD" w:rsidRPr="00A82F8A" w:rsidRDefault="009C09FD" w:rsidP="009C09FD">
      <w:pPr>
        <w:jc w:val="left"/>
        <w:rPr>
          <w:rFonts w:ascii="方正小标宋_GBK" w:eastAsia="方正小标宋_GBK" w:hAnsi="方正小标宋_GBK" w:cs="Times New Roman"/>
          <w:kern w:val="44"/>
          <w:sz w:val="30"/>
          <w:szCs w:val="44"/>
        </w:rPr>
      </w:pPr>
      <w:r w:rsidRPr="00A82F8A">
        <w:rPr>
          <w:rFonts w:ascii="方正小标宋_GBK" w:eastAsia="方正小标宋_GBK" w:hAnsi="方正小标宋_GBK" w:cs="Times New Roman" w:hint="eastAsia"/>
          <w:kern w:val="44"/>
          <w:sz w:val="30"/>
          <w:szCs w:val="44"/>
        </w:rPr>
        <w:t>（</w:t>
      </w:r>
      <w:r w:rsidR="002E5E27" w:rsidRPr="00A82F8A">
        <w:rPr>
          <w:rFonts w:ascii="方正小标宋_GBK" w:eastAsia="方正小标宋_GBK" w:hAnsi="方正小标宋_GBK" w:cs="Times New Roman" w:hint="eastAsia"/>
          <w:kern w:val="44"/>
          <w:sz w:val="30"/>
          <w:szCs w:val="44"/>
        </w:rPr>
        <w:t>一</w:t>
      </w:r>
      <w:r w:rsidRPr="00A82F8A">
        <w:rPr>
          <w:rFonts w:ascii="方正小标宋_GBK" w:eastAsia="方正小标宋_GBK" w:hAnsi="方正小标宋_GBK" w:cs="Times New Roman" w:hint="eastAsia"/>
          <w:kern w:val="44"/>
          <w:sz w:val="30"/>
          <w:szCs w:val="44"/>
        </w:rPr>
        <w:t>）公共资源交易领域基层政务公开标准目录</w:t>
      </w:r>
      <w:bookmarkEnd w:id="0"/>
    </w:p>
    <w:p w:rsidR="0045315F" w:rsidRPr="00A82F8A" w:rsidRDefault="0045315F" w:rsidP="0045315F">
      <w:pPr>
        <w:jc w:val="left"/>
        <w:rPr>
          <w:rFonts w:ascii="方正小标宋_GBK" w:eastAsia="方正小标宋_GBK" w:hAnsi="方正小标宋_GBK" w:cs="Times New Roman"/>
          <w:kern w:val="44"/>
          <w:sz w:val="30"/>
          <w:szCs w:val="44"/>
        </w:rPr>
      </w:pPr>
      <w:bookmarkStart w:id="1" w:name="_Toc24724711"/>
      <w:r w:rsidRPr="00A82F8A">
        <w:rPr>
          <w:rFonts w:ascii="方正小标宋_GBK" w:eastAsia="方正小标宋_GBK" w:hAnsi="方正小标宋_GBK" w:cs="Times New Roman" w:hint="eastAsia"/>
          <w:kern w:val="44"/>
          <w:sz w:val="30"/>
          <w:szCs w:val="44"/>
        </w:rPr>
        <w:t>（二）社会救助领域基层政务公开标准目录</w:t>
      </w:r>
    </w:p>
    <w:p w:rsidR="0045315F" w:rsidRPr="00A82F8A" w:rsidRDefault="009C09FD" w:rsidP="0045315F">
      <w:pPr>
        <w:jc w:val="left"/>
        <w:rPr>
          <w:rFonts w:ascii="方正小标宋_GBK" w:eastAsia="方正小标宋_GBK" w:hAnsi="方正小标宋_GBK" w:cs="Times New Roman"/>
          <w:kern w:val="44"/>
          <w:sz w:val="30"/>
          <w:szCs w:val="44"/>
        </w:rPr>
      </w:pPr>
      <w:r w:rsidRPr="00A82F8A">
        <w:rPr>
          <w:rFonts w:ascii="方正小标宋_GBK" w:eastAsia="方正小标宋_GBK" w:hAnsi="方正小标宋_GBK" w:cs="Times New Roman" w:hint="eastAsia"/>
          <w:kern w:val="44"/>
          <w:sz w:val="30"/>
          <w:szCs w:val="44"/>
        </w:rPr>
        <w:t>（</w:t>
      </w:r>
      <w:r w:rsidR="0045315F" w:rsidRPr="00A82F8A">
        <w:rPr>
          <w:rFonts w:ascii="方正小标宋_GBK" w:eastAsia="方正小标宋_GBK" w:hAnsi="方正小标宋_GBK" w:cs="Times New Roman" w:hint="eastAsia"/>
          <w:kern w:val="44"/>
          <w:sz w:val="30"/>
          <w:szCs w:val="44"/>
        </w:rPr>
        <w:t>三</w:t>
      </w:r>
      <w:r w:rsidRPr="00A82F8A">
        <w:rPr>
          <w:rFonts w:ascii="方正小标宋_GBK" w:eastAsia="方正小标宋_GBK" w:hAnsi="方正小标宋_GBK" w:cs="Times New Roman" w:hint="eastAsia"/>
          <w:kern w:val="44"/>
          <w:sz w:val="30"/>
          <w:szCs w:val="44"/>
        </w:rPr>
        <w:t>）财政预决算领域基层政务公开标准目录</w:t>
      </w:r>
      <w:bookmarkStart w:id="2" w:name="_Toc24724712"/>
      <w:bookmarkStart w:id="3" w:name="_Toc24724725"/>
      <w:bookmarkEnd w:id="1"/>
    </w:p>
    <w:p w:rsidR="0045315F" w:rsidRPr="00A82F8A" w:rsidRDefault="0045315F" w:rsidP="0045315F">
      <w:pPr>
        <w:jc w:val="left"/>
        <w:rPr>
          <w:rFonts w:ascii="方正小标宋_GBK" w:eastAsia="方正小标宋_GBK" w:hAnsi="方正小标宋_GBK" w:cs="Times New Roman"/>
          <w:kern w:val="44"/>
          <w:sz w:val="30"/>
          <w:szCs w:val="44"/>
        </w:rPr>
      </w:pPr>
      <w:r w:rsidRPr="00A82F8A">
        <w:rPr>
          <w:rFonts w:ascii="方正小标宋_GBK" w:eastAsia="方正小标宋_GBK" w:hAnsi="方正小标宋_GBK" w:cs="Times New Roman" w:hint="eastAsia"/>
          <w:kern w:val="44"/>
          <w:sz w:val="30"/>
          <w:szCs w:val="44"/>
        </w:rPr>
        <w:t>（四）就业领域基层政务公开标准目录</w:t>
      </w:r>
      <w:bookmarkEnd w:id="2"/>
    </w:p>
    <w:p w:rsidR="0045315F" w:rsidRPr="00A82F8A" w:rsidRDefault="0045315F" w:rsidP="009C09FD">
      <w:pPr>
        <w:jc w:val="left"/>
        <w:rPr>
          <w:rFonts w:ascii="方正小标宋_GBK" w:eastAsia="方正小标宋_GBK" w:hAnsi="方正小标宋_GBK" w:cs="Times New Roman"/>
          <w:kern w:val="44"/>
          <w:sz w:val="30"/>
          <w:szCs w:val="44"/>
        </w:rPr>
      </w:pPr>
      <w:r w:rsidRPr="00A82F8A">
        <w:rPr>
          <w:rFonts w:ascii="方正小标宋_GBK" w:eastAsia="方正小标宋_GBK" w:hAnsi="方正小标宋_GBK" w:cs="Times New Roman" w:hint="eastAsia"/>
          <w:kern w:val="44"/>
          <w:sz w:val="30"/>
          <w:szCs w:val="44"/>
        </w:rPr>
        <w:t>（五）社会保险领域基层政务公开标准目录</w:t>
      </w:r>
    </w:p>
    <w:p w:rsidR="00593BF8" w:rsidRPr="00A82F8A" w:rsidRDefault="002E5E27" w:rsidP="009C09FD">
      <w:pPr>
        <w:jc w:val="left"/>
        <w:rPr>
          <w:rFonts w:ascii="方正小标宋_GBK" w:eastAsia="方正小标宋_GBK" w:hAnsi="方正小标宋_GBK" w:cs="Times New Roman"/>
          <w:kern w:val="44"/>
          <w:sz w:val="30"/>
          <w:szCs w:val="44"/>
        </w:rPr>
      </w:pPr>
      <w:r w:rsidRPr="00A82F8A">
        <w:rPr>
          <w:rFonts w:ascii="方正小标宋_GBK" w:eastAsia="方正小标宋_GBK" w:hAnsi="方正小标宋_GBK" w:cs="Times New Roman" w:hint="eastAsia"/>
          <w:kern w:val="44"/>
          <w:sz w:val="30"/>
          <w:szCs w:val="44"/>
        </w:rPr>
        <w:t>（</w:t>
      </w:r>
      <w:r w:rsidR="0045315F" w:rsidRPr="00A82F8A">
        <w:rPr>
          <w:rFonts w:ascii="方正小标宋_GBK" w:eastAsia="方正小标宋_GBK" w:hAnsi="方正小标宋_GBK" w:cs="Times New Roman" w:hint="eastAsia"/>
          <w:kern w:val="44"/>
          <w:sz w:val="30"/>
          <w:szCs w:val="44"/>
        </w:rPr>
        <w:t>六</w:t>
      </w:r>
      <w:r w:rsidRPr="00A82F8A">
        <w:rPr>
          <w:rFonts w:ascii="方正小标宋_GBK" w:eastAsia="方正小标宋_GBK" w:hAnsi="方正小标宋_GBK" w:cs="Times New Roman" w:hint="eastAsia"/>
          <w:kern w:val="44"/>
          <w:sz w:val="30"/>
          <w:szCs w:val="44"/>
        </w:rPr>
        <w:t>）</w:t>
      </w:r>
      <w:r w:rsidR="00593BF8" w:rsidRPr="00A82F8A">
        <w:rPr>
          <w:rFonts w:ascii="方正小标宋_GBK" w:eastAsia="方正小标宋_GBK" w:hAnsi="方正小标宋_GBK" w:cs="Times New Roman" w:hint="eastAsia"/>
          <w:kern w:val="44"/>
          <w:sz w:val="30"/>
          <w:szCs w:val="44"/>
        </w:rPr>
        <w:t>公共文化领域基层政务公开标准目录</w:t>
      </w:r>
    </w:p>
    <w:p w:rsidR="009C09FD" w:rsidRPr="00A82F8A" w:rsidRDefault="009C09FD" w:rsidP="009C09FD">
      <w:pPr>
        <w:jc w:val="left"/>
        <w:rPr>
          <w:rFonts w:ascii="方正小标宋_GBK" w:eastAsia="方正小标宋_GBK" w:hAnsi="方正小标宋_GBK" w:cs="Times New Roman"/>
          <w:kern w:val="44"/>
          <w:sz w:val="30"/>
          <w:szCs w:val="44"/>
        </w:rPr>
      </w:pPr>
      <w:r w:rsidRPr="00A82F8A">
        <w:rPr>
          <w:rFonts w:ascii="方正小标宋_GBK" w:eastAsia="方正小标宋_GBK" w:hAnsi="方正小标宋_GBK" w:cs="Times New Roman" w:hint="eastAsia"/>
          <w:kern w:val="44"/>
          <w:sz w:val="30"/>
          <w:szCs w:val="44"/>
        </w:rPr>
        <w:t>（</w:t>
      </w:r>
      <w:r w:rsidR="00AD10AD" w:rsidRPr="00A82F8A">
        <w:rPr>
          <w:rFonts w:ascii="方正小标宋_GBK" w:eastAsia="方正小标宋_GBK" w:hAnsi="方正小标宋_GBK" w:cs="Times New Roman" w:hint="eastAsia"/>
          <w:kern w:val="44"/>
          <w:sz w:val="30"/>
          <w:szCs w:val="44"/>
        </w:rPr>
        <w:t>七</w:t>
      </w:r>
      <w:r w:rsidR="002E5E27" w:rsidRPr="00A82F8A">
        <w:rPr>
          <w:rFonts w:ascii="方正小标宋_GBK" w:eastAsia="方正小标宋_GBK" w:hAnsi="方正小标宋_GBK" w:cs="Times New Roman" w:hint="eastAsia"/>
          <w:kern w:val="44"/>
          <w:sz w:val="30"/>
          <w:szCs w:val="44"/>
        </w:rPr>
        <w:t>）</w:t>
      </w:r>
      <w:r w:rsidRPr="00A82F8A">
        <w:rPr>
          <w:rFonts w:ascii="方正小标宋_GBK" w:eastAsia="方正小标宋_GBK" w:hAnsi="方正小标宋_GBK" w:cs="Times New Roman" w:hint="eastAsia"/>
          <w:kern w:val="44"/>
          <w:sz w:val="30"/>
          <w:szCs w:val="44"/>
        </w:rPr>
        <w:t>安全生产领域基层政务公开标准目录</w:t>
      </w:r>
      <w:bookmarkEnd w:id="3"/>
    </w:p>
    <w:p w:rsidR="009C09FD" w:rsidRPr="00A82F8A" w:rsidRDefault="009C09FD" w:rsidP="009C09FD">
      <w:pPr>
        <w:jc w:val="left"/>
        <w:rPr>
          <w:rFonts w:ascii="方正小标宋_GBK" w:eastAsia="方正小标宋_GBK" w:hAnsi="方正小标宋_GBK" w:cs="Times New Roman"/>
          <w:kern w:val="44"/>
          <w:sz w:val="30"/>
          <w:szCs w:val="44"/>
        </w:rPr>
      </w:pPr>
      <w:bookmarkStart w:id="4" w:name="_Toc24724726"/>
      <w:r w:rsidRPr="00A82F8A">
        <w:rPr>
          <w:rFonts w:ascii="方正小标宋_GBK" w:eastAsia="方正小标宋_GBK" w:hAnsi="方正小标宋_GBK" w:cs="Times New Roman" w:hint="eastAsia"/>
          <w:kern w:val="44"/>
          <w:sz w:val="30"/>
          <w:szCs w:val="44"/>
        </w:rPr>
        <w:t>（</w:t>
      </w:r>
      <w:r w:rsidR="00AD10AD" w:rsidRPr="00A82F8A">
        <w:rPr>
          <w:rFonts w:ascii="方正小标宋_GBK" w:eastAsia="方正小标宋_GBK" w:hAnsi="方正小标宋_GBK" w:cs="Times New Roman" w:hint="eastAsia"/>
          <w:kern w:val="44"/>
          <w:sz w:val="30"/>
          <w:szCs w:val="44"/>
        </w:rPr>
        <w:t>八</w:t>
      </w:r>
      <w:r w:rsidRPr="00A82F8A">
        <w:rPr>
          <w:rFonts w:ascii="方正小标宋_GBK" w:eastAsia="方正小标宋_GBK" w:hAnsi="方正小标宋_GBK" w:cs="Times New Roman" w:hint="eastAsia"/>
          <w:kern w:val="44"/>
          <w:sz w:val="30"/>
          <w:szCs w:val="44"/>
        </w:rPr>
        <w:t>）救灾生产领域基层政务公开标准目录</w:t>
      </w:r>
      <w:bookmarkEnd w:id="4"/>
    </w:p>
    <w:p w:rsidR="00593BF8" w:rsidRPr="00A82F8A" w:rsidRDefault="009C09FD" w:rsidP="00593BF8">
      <w:pPr>
        <w:jc w:val="left"/>
        <w:rPr>
          <w:rFonts w:ascii="方正小标宋_GBK" w:eastAsia="方正小标宋_GBK" w:hAnsi="方正小标宋_GBK" w:cs="Times New Roman"/>
          <w:kern w:val="44"/>
          <w:sz w:val="30"/>
          <w:szCs w:val="44"/>
        </w:rPr>
      </w:pPr>
      <w:r w:rsidRPr="00A82F8A">
        <w:rPr>
          <w:rFonts w:ascii="方正小标宋_GBK" w:eastAsia="方正小标宋_GBK" w:hAnsi="方正小标宋_GBK" w:cs="Times New Roman" w:hint="eastAsia"/>
          <w:kern w:val="44"/>
          <w:sz w:val="30"/>
          <w:szCs w:val="44"/>
        </w:rPr>
        <w:t>（</w:t>
      </w:r>
      <w:r w:rsidR="00AD10AD" w:rsidRPr="00A82F8A">
        <w:rPr>
          <w:rFonts w:ascii="方正小标宋_GBK" w:eastAsia="方正小标宋_GBK" w:hAnsi="方正小标宋_GBK" w:cs="Times New Roman" w:hint="eastAsia"/>
          <w:kern w:val="44"/>
          <w:sz w:val="30"/>
          <w:szCs w:val="44"/>
        </w:rPr>
        <w:t>九</w:t>
      </w:r>
      <w:r w:rsidRPr="00A82F8A">
        <w:rPr>
          <w:rFonts w:ascii="方正小标宋_GBK" w:eastAsia="方正小标宋_GBK" w:hAnsi="方正小标宋_GBK" w:cs="Times New Roman" w:hint="eastAsia"/>
          <w:kern w:val="44"/>
          <w:sz w:val="30"/>
          <w:szCs w:val="44"/>
        </w:rPr>
        <w:t>）食品药品监管领域基层政务公开标准目录</w:t>
      </w:r>
      <w:bookmarkStart w:id="5" w:name="_Toc24724723"/>
    </w:p>
    <w:p w:rsidR="00593BF8" w:rsidRPr="00A82F8A" w:rsidRDefault="002E5E27" w:rsidP="00593BF8">
      <w:pPr>
        <w:jc w:val="left"/>
        <w:rPr>
          <w:rFonts w:ascii="方正小标宋_GBK" w:eastAsia="方正小标宋_GBK" w:hAnsi="方正小标宋_GBK" w:cs="Times New Roman"/>
          <w:kern w:val="44"/>
          <w:sz w:val="30"/>
          <w:szCs w:val="44"/>
        </w:rPr>
      </w:pPr>
      <w:r w:rsidRPr="00A82F8A">
        <w:rPr>
          <w:rFonts w:ascii="方正小标宋_GBK" w:eastAsia="方正小标宋_GBK" w:hAnsi="方正小标宋_GBK" w:cs="Times New Roman" w:hint="eastAsia"/>
          <w:kern w:val="44"/>
          <w:sz w:val="30"/>
          <w:szCs w:val="44"/>
        </w:rPr>
        <w:t>（</w:t>
      </w:r>
      <w:r w:rsidR="00AD10AD" w:rsidRPr="00A82F8A">
        <w:rPr>
          <w:rFonts w:ascii="方正小标宋_GBK" w:eastAsia="方正小标宋_GBK" w:hAnsi="方正小标宋_GBK" w:cs="Times New Roman" w:hint="eastAsia"/>
          <w:kern w:val="44"/>
          <w:sz w:val="30"/>
          <w:szCs w:val="44"/>
        </w:rPr>
        <w:t>十</w:t>
      </w:r>
      <w:r w:rsidRPr="00A82F8A">
        <w:rPr>
          <w:rFonts w:ascii="方正小标宋_GBK" w:eastAsia="方正小标宋_GBK" w:hAnsi="方正小标宋_GBK" w:cs="Times New Roman" w:hint="eastAsia"/>
          <w:kern w:val="44"/>
          <w:sz w:val="30"/>
          <w:szCs w:val="44"/>
        </w:rPr>
        <w:t>）城市综合执法领域基层</w:t>
      </w:r>
      <w:r w:rsidR="00593BF8" w:rsidRPr="00A82F8A">
        <w:rPr>
          <w:rFonts w:ascii="方正小标宋_GBK" w:eastAsia="方正小标宋_GBK" w:hAnsi="方正小标宋_GBK" w:cs="Times New Roman" w:hint="eastAsia"/>
          <w:kern w:val="44"/>
          <w:sz w:val="30"/>
          <w:szCs w:val="44"/>
        </w:rPr>
        <w:t>政务公开标准目录</w:t>
      </w:r>
      <w:bookmarkStart w:id="6" w:name="_Toc24724706"/>
      <w:bookmarkEnd w:id="5"/>
    </w:p>
    <w:p w:rsidR="00A82F8A" w:rsidRPr="00A82F8A" w:rsidRDefault="002E5E27" w:rsidP="00A82F8A">
      <w:pPr>
        <w:jc w:val="left"/>
        <w:rPr>
          <w:rFonts w:ascii="方正小标宋_GBK" w:eastAsia="方正小标宋_GBK" w:hAnsi="方正小标宋_GBK" w:cs="Times New Roman" w:hint="eastAsia"/>
          <w:kern w:val="44"/>
          <w:sz w:val="30"/>
          <w:szCs w:val="44"/>
        </w:rPr>
      </w:pPr>
      <w:r w:rsidRPr="00A82F8A">
        <w:rPr>
          <w:rFonts w:ascii="方正小标宋_GBK" w:eastAsia="方正小标宋_GBK" w:hAnsi="方正小标宋_GBK" w:cs="Times New Roman" w:hint="eastAsia"/>
          <w:kern w:val="44"/>
          <w:sz w:val="30"/>
          <w:szCs w:val="44"/>
        </w:rPr>
        <w:t>（</w:t>
      </w:r>
      <w:r w:rsidR="00AD10AD" w:rsidRPr="00A82F8A">
        <w:rPr>
          <w:rFonts w:ascii="方正小标宋_GBK" w:eastAsia="方正小标宋_GBK" w:hAnsi="方正小标宋_GBK" w:cs="Times New Roman" w:hint="eastAsia"/>
          <w:kern w:val="44"/>
          <w:sz w:val="30"/>
          <w:szCs w:val="44"/>
        </w:rPr>
        <w:t>十一</w:t>
      </w:r>
      <w:r w:rsidRPr="00A82F8A">
        <w:rPr>
          <w:rFonts w:ascii="方正小标宋_GBK" w:eastAsia="方正小标宋_GBK" w:hAnsi="方正小标宋_GBK" w:cs="Times New Roman" w:hint="eastAsia"/>
          <w:kern w:val="44"/>
          <w:sz w:val="30"/>
          <w:szCs w:val="44"/>
        </w:rPr>
        <w:t>）</w:t>
      </w:r>
      <w:r w:rsidR="00593BF8" w:rsidRPr="00A82F8A">
        <w:rPr>
          <w:rFonts w:ascii="方正小标宋_GBK" w:eastAsia="方正小标宋_GBK" w:hAnsi="方正小标宋_GBK" w:cs="Times New Roman" w:hint="eastAsia"/>
          <w:kern w:val="44"/>
          <w:sz w:val="30"/>
          <w:szCs w:val="44"/>
        </w:rPr>
        <w:t>退役军人领域基层政务公开标准目录</w:t>
      </w:r>
      <w:bookmarkEnd w:id="6"/>
    </w:p>
    <w:p w:rsidR="009C09FD" w:rsidRPr="00A82F8A" w:rsidRDefault="009C09FD" w:rsidP="00A82F8A">
      <w:pPr>
        <w:jc w:val="center"/>
        <w:rPr>
          <w:rFonts w:ascii="方正小标宋_GBK" w:eastAsia="方正小标宋_GBK" w:hAnsi="方正小标宋_GBK" w:cs="Times New Roman"/>
          <w:kern w:val="44"/>
          <w:sz w:val="30"/>
          <w:szCs w:val="44"/>
        </w:rPr>
      </w:pPr>
      <w:r w:rsidRPr="00A82F8A">
        <w:rPr>
          <w:rFonts w:ascii="方正小标宋_GBK" w:eastAsia="方正小标宋_GBK" w:hAnsi="方正小标宋_GBK" w:cs="Times New Roman" w:hint="eastAsia"/>
          <w:kern w:val="44"/>
          <w:sz w:val="30"/>
          <w:szCs w:val="44"/>
        </w:rPr>
        <w:lastRenderedPageBreak/>
        <w:t>（</w:t>
      </w:r>
      <w:r w:rsidR="002E5E27" w:rsidRPr="00A82F8A">
        <w:rPr>
          <w:rFonts w:ascii="方正小标宋_GBK" w:eastAsia="方正小标宋_GBK" w:hAnsi="方正小标宋_GBK" w:cs="Times New Roman" w:hint="eastAsia"/>
          <w:kern w:val="44"/>
          <w:sz w:val="30"/>
          <w:szCs w:val="44"/>
        </w:rPr>
        <w:t>一</w:t>
      </w:r>
      <w:r w:rsidRPr="00A82F8A">
        <w:rPr>
          <w:rFonts w:ascii="方正小标宋_GBK" w:eastAsia="方正小标宋_GBK" w:hAnsi="方正小标宋_GBK" w:cs="Times New Roman" w:hint="eastAsia"/>
          <w:kern w:val="44"/>
          <w:sz w:val="30"/>
          <w:szCs w:val="44"/>
        </w:rPr>
        <w:t>）公共资源交易领域基层政务公开标准目录</w:t>
      </w:r>
    </w:p>
    <w:tbl>
      <w:tblPr>
        <w:tblW w:w="15261"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922"/>
        <w:gridCol w:w="776"/>
        <w:gridCol w:w="3364"/>
        <w:gridCol w:w="2340"/>
        <w:gridCol w:w="1246"/>
        <w:gridCol w:w="1134"/>
        <w:gridCol w:w="1559"/>
        <w:gridCol w:w="851"/>
        <w:gridCol w:w="850"/>
        <w:gridCol w:w="709"/>
        <w:gridCol w:w="992"/>
      </w:tblGrid>
      <w:tr w:rsidR="009C09FD" w:rsidTr="009C09FD">
        <w:trPr>
          <w:cantSplit/>
        </w:trPr>
        <w:tc>
          <w:tcPr>
            <w:tcW w:w="518" w:type="dxa"/>
            <w:vMerge w:val="restart"/>
            <w:vAlign w:val="center"/>
          </w:tcPr>
          <w:p w:rsidR="009C09FD" w:rsidRDefault="009C09FD" w:rsidP="002E5E27">
            <w:pPr>
              <w:widowControl/>
              <w:jc w:val="center"/>
              <w:rPr>
                <w:rFonts w:ascii="仿宋_GB2312" w:eastAsia="仿宋_GB2312" w:hAnsi="Times New Roman" w:cs="Times New Roman"/>
                <w:color w:val="000000"/>
                <w:kern w:val="0"/>
                <w:sz w:val="18"/>
                <w:szCs w:val="18"/>
              </w:rPr>
            </w:pPr>
            <w:r>
              <w:rPr>
                <w:rFonts w:ascii="黑体" w:eastAsia="黑体" w:hAnsi="宋体" w:cs="宋体" w:hint="eastAsia"/>
                <w:kern w:val="0"/>
                <w:sz w:val="22"/>
              </w:rPr>
              <w:t>序号</w:t>
            </w:r>
          </w:p>
        </w:tc>
        <w:tc>
          <w:tcPr>
            <w:tcW w:w="1698" w:type="dxa"/>
            <w:gridSpan w:val="2"/>
            <w:vAlign w:val="center"/>
          </w:tcPr>
          <w:p w:rsidR="009C09FD" w:rsidRDefault="009C09FD" w:rsidP="002E5E27">
            <w:pPr>
              <w:widowControl/>
              <w:jc w:val="center"/>
              <w:rPr>
                <w:rFonts w:ascii="黑体" w:eastAsia="黑体" w:hAnsi="宋体" w:cs="宋体"/>
                <w:kern w:val="0"/>
                <w:sz w:val="22"/>
              </w:rPr>
            </w:pPr>
            <w:r>
              <w:rPr>
                <w:rFonts w:ascii="黑体" w:eastAsia="黑体" w:hAnsi="宋体" w:cs="宋体" w:hint="eastAsia"/>
                <w:kern w:val="0"/>
                <w:sz w:val="22"/>
              </w:rPr>
              <w:t>公开事项</w:t>
            </w:r>
          </w:p>
        </w:tc>
        <w:tc>
          <w:tcPr>
            <w:tcW w:w="3364" w:type="dxa"/>
            <w:vMerge w:val="restart"/>
            <w:vAlign w:val="center"/>
          </w:tcPr>
          <w:p w:rsidR="009C09FD" w:rsidRDefault="009C09FD" w:rsidP="002E5E27">
            <w:pPr>
              <w:widowControl/>
              <w:jc w:val="center"/>
              <w:rPr>
                <w:rFonts w:ascii="黑体" w:eastAsia="黑体" w:hAnsi="宋体" w:cs="宋体"/>
                <w:kern w:val="0"/>
                <w:sz w:val="22"/>
              </w:rPr>
            </w:pPr>
            <w:r>
              <w:rPr>
                <w:rFonts w:ascii="黑体" w:eastAsia="黑体" w:hAnsi="宋体" w:cs="宋体" w:hint="eastAsia"/>
                <w:kern w:val="0"/>
                <w:sz w:val="22"/>
              </w:rPr>
              <w:t>公开内容（要素）</w:t>
            </w:r>
          </w:p>
        </w:tc>
        <w:tc>
          <w:tcPr>
            <w:tcW w:w="2340" w:type="dxa"/>
            <w:vMerge w:val="restart"/>
            <w:vAlign w:val="center"/>
          </w:tcPr>
          <w:p w:rsidR="009C09FD" w:rsidRDefault="009C09FD" w:rsidP="002E5E27">
            <w:pPr>
              <w:widowControl/>
              <w:jc w:val="center"/>
              <w:rPr>
                <w:rFonts w:ascii="黑体" w:eastAsia="黑体" w:hAnsi="宋体" w:cs="宋体"/>
                <w:kern w:val="0"/>
                <w:sz w:val="22"/>
              </w:rPr>
            </w:pPr>
            <w:r>
              <w:rPr>
                <w:rFonts w:ascii="黑体" w:eastAsia="黑体" w:hAnsi="宋体" w:cs="宋体" w:hint="eastAsia"/>
                <w:kern w:val="0"/>
                <w:sz w:val="22"/>
              </w:rPr>
              <w:t>公开依据</w:t>
            </w:r>
          </w:p>
        </w:tc>
        <w:tc>
          <w:tcPr>
            <w:tcW w:w="1246" w:type="dxa"/>
            <w:vMerge w:val="restart"/>
            <w:vAlign w:val="center"/>
          </w:tcPr>
          <w:p w:rsidR="009C09FD" w:rsidRDefault="009C09FD" w:rsidP="002E5E27">
            <w:pPr>
              <w:widowControl/>
              <w:jc w:val="center"/>
              <w:rPr>
                <w:rFonts w:ascii="黑体" w:eastAsia="黑体" w:hAnsi="宋体" w:cs="宋体"/>
                <w:kern w:val="0"/>
                <w:sz w:val="22"/>
              </w:rPr>
            </w:pPr>
            <w:r>
              <w:rPr>
                <w:rFonts w:ascii="黑体" w:eastAsia="黑体" w:hAnsi="宋体" w:cs="宋体" w:hint="eastAsia"/>
                <w:kern w:val="0"/>
                <w:sz w:val="22"/>
              </w:rPr>
              <w:t>公开</w:t>
            </w:r>
          </w:p>
          <w:p w:rsidR="009C09FD" w:rsidRDefault="009C09FD" w:rsidP="002E5E27">
            <w:pPr>
              <w:widowControl/>
              <w:jc w:val="center"/>
              <w:rPr>
                <w:rFonts w:ascii="黑体" w:eastAsia="黑体" w:hAnsi="宋体" w:cs="宋体"/>
                <w:kern w:val="0"/>
                <w:sz w:val="22"/>
              </w:rPr>
            </w:pPr>
            <w:r>
              <w:rPr>
                <w:rFonts w:ascii="黑体" w:eastAsia="黑体" w:hAnsi="宋体" w:cs="宋体" w:hint="eastAsia"/>
                <w:kern w:val="0"/>
                <w:sz w:val="22"/>
              </w:rPr>
              <w:t>时限</w:t>
            </w:r>
          </w:p>
        </w:tc>
        <w:tc>
          <w:tcPr>
            <w:tcW w:w="1134" w:type="dxa"/>
            <w:vMerge w:val="restart"/>
            <w:vAlign w:val="center"/>
          </w:tcPr>
          <w:p w:rsidR="009C09FD" w:rsidRDefault="009C09FD" w:rsidP="002E5E27">
            <w:pPr>
              <w:widowControl/>
              <w:jc w:val="center"/>
              <w:rPr>
                <w:rFonts w:ascii="黑体" w:eastAsia="黑体" w:hAnsi="宋体" w:cs="宋体"/>
                <w:kern w:val="0"/>
                <w:sz w:val="22"/>
              </w:rPr>
            </w:pPr>
            <w:r>
              <w:rPr>
                <w:rFonts w:ascii="黑体" w:eastAsia="黑体" w:hAnsi="宋体" w:cs="宋体" w:hint="eastAsia"/>
                <w:kern w:val="0"/>
                <w:sz w:val="22"/>
              </w:rPr>
              <w:t>公开</w:t>
            </w:r>
          </w:p>
          <w:p w:rsidR="009C09FD" w:rsidRDefault="009C09FD" w:rsidP="002E5E27">
            <w:pPr>
              <w:widowControl/>
              <w:jc w:val="center"/>
              <w:rPr>
                <w:rFonts w:ascii="黑体" w:eastAsia="黑体" w:hAnsi="宋体" w:cs="宋体"/>
                <w:kern w:val="0"/>
                <w:sz w:val="22"/>
              </w:rPr>
            </w:pPr>
            <w:r>
              <w:rPr>
                <w:rFonts w:ascii="黑体" w:eastAsia="黑体" w:hAnsi="宋体" w:cs="宋体" w:hint="eastAsia"/>
                <w:kern w:val="0"/>
                <w:sz w:val="22"/>
              </w:rPr>
              <w:t>主体</w:t>
            </w:r>
          </w:p>
        </w:tc>
        <w:tc>
          <w:tcPr>
            <w:tcW w:w="1559" w:type="dxa"/>
            <w:vMerge w:val="restart"/>
            <w:vAlign w:val="center"/>
          </w:tcPr>
          <w:p w:rsidR="009C09FD" w:rsidRDefault="009C09FD" w:rsidP="002E5E27">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9C09FD" w:rsidRDefault="009C09FD"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701" w:type="dxa"/>
            <w:gridSpan w:val="2"/>
            <w:vAlign w:val="center"/>
          </w:tcPr>
          <w:p w:rsidR="009C09FD" w:rsidRDefault="009C09FD"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r>
      <w:tr w:rsidR="009C09FD" w:rsidTr="009C09FD">
        <w:trPr>
          <w:cantSplit/>
        </w:trPr>
        <w:tc>
          <w:tcPr>
            <w:tcW w:w="518" w:type="dxa"/>
            <w:vMerge/>
            <w:vAlign w:val="center"/>
          </w:tcPr>
          <w:p w:rsidR="009C09FD" w:rsidRDefault="009C09FD" w:rsidP="002E5E27">
            <w:pPr>
              <w:widowControl/>
              <w:jc w:val="left"/>
              <w:rPr>
                <w:rFonts w:ascii="仿宋_GB2312" w:eastAsia="仿宋_GB2312" w:hAnsi="Times New Roman" w:cs="Times New Roman"/>
                <w:color w:val="000000"/>
                <w:kern w:val="0"/>
                <w:sz w:val="18"/>
                <w:szCs w:val="18"/>
              </w:rPr>
            </w:pPr>
          </w:p>
        </w:tc>
        <w:tc>
          <w:tcPr>
            <w:tcW w:w="922" w:type="dxa"/>
            <w:vAlign w:val="center"/>
          </w:tcPr>
          <w:p w:rsidR="009C09FD" w:rsidRDefault="009C09FD" w:rsidP="002E5E27">
            <w:pPr>
              <w:widowControl/>
              <w:jc w:val="center"/>
              <w:rPr>
                <w:rFonts w:ascii="黑体" w:eastAsia="黑体" w:hAnsi="宋体" w:cs="宋体"/>
                <w:kern w:val="0"/>
                <w:sz w:val="22"/>
              </w:rPr>
            </w:pPr>
            <w:r>
              <w:rPr>
                <w:rFonts w:ascii="黑体" w:eastAsia="黑体" w:hAnsi="宋体" w:cs="宋体" w:hint="eastAsia"/>
                <w:kern w:val="0"/>
                <w:sz w:val="22"/>
              </w:rPr>
              <w:t>一级事项</w:t>
            </w:r>
          </w:p>
        </w:tc>
        <w:tc>
          <w:tcPr>
            <w:tcW w:w="776" w:type="dxa"/>
            <w:vAlign w:val="center"/>
          </w:tcPr>
          <w:p w:rsidR="009C09FD" w:rsidRDefault="009C09FD" w:rsidP="002E5E27">
            <w:pPr>
              <w:widowControl/>
              <w:jc w:val="center"/>
              <w:rPr>
                <w:rFonts w:ascii="黑体" w:eastAsia="黑体" w:hAnsi="宋体" w:cs="宋体"/>
                <w:kern w:val="0"/>
                <w:sz w:val="22"/>
              </w:rPr>
            </w:pPr>
            <w:r>
              <w:rPr>
                <w:rFonts w:ascii="黑体" w:eastAsia="黑体" w:hAnsi="宋体" w:cs="宋体" w:hint="eastAsia"/>
                <w:kern w:val="0"/>
                <w:sz w:val="22"/>
              </w:rPr>
              <w:t>二级事项</w:t>
            </w:r>
          </w:p>
        </w:tc>
        <w:tc>
          <w:tcPr>
            <w:tcW w:w="3364" w:type="dxa"/>
            <w:vMerge/>
            <w:vAlign w:val="center"/>
          </w:tcPr>
          <w:p w:rsidR="009C09FD" w:rsidRDefault="009C09FD" w:rsidP="002E5E27">
            <w:pPr>
              <w:widowControl/>
              <w:jc w:val="left"/>
              <w:rPr>
                <w:rFonts w:ascii="黑体" w:eastAsia="黑体" w:hAnsi="宋体" w:cs="宋体"/>
                <w:kern w:val="0"/>
                <w:sz w:val="22"/>
              </w:rPr>
            </w:pPr>
          </w:p>
        </w:tc>
        <w:tc>
          <w:tcPr>
            <w:tcW w:w="2340" w:type="dxa"/>
            <w:vMerge/>
            <w:vAlign w:val="center"/>
          </w:tcPr>
          <w:p w:rsidR="009C09FD" w:rsidRDefault="009C09FD" w:rsidP="002E5E27">
            <w:pPr>
              <w:widowControl/>
              <w:jc w:val="left"/>
              <w:rPr>
                <w:rFonts w:ascii="黑体" w:eastAsia="黑体" w:hAnsi="宋体" w:cs="宋体"/>
                <w:kern w:val="0"/>
                <w:sz w:val="22"/>
              </w:rPr>
            </w:pPr>
          </w:p>
        </w:tc>
        <w:tc>
          <w:tcPr>
            <w:tcW w:w="1246" w:type="dxa"/>
            <w:vMerge/>
            <w:vAlign w:val="center"/>
          </w:tcPr>
          <w:p w:rsidR="009C09FD" w:rsidRDefault="009C09FD" w:rsidP="002E5E27">
            <w:pPr>
              <w:widowControl/>
              <w:jc w:val="left"/>
              <w:rPr>
                <w:rFonts w:ascii="黑体" w:eastAsia="黑体" w:hAnsi="宋体" w:cs="宋体"/>
                <w:kern w:val="0"/>
                <w:sz w:val="22"/>
              </w:rPr>
            </w:pPr>
          </w:p>
        </w:tc>
        <w:tc>
          <w:tcPr>
            <w:tcW w:w="1134" w:type="dxa"/>
            <w:vMerge/>
            <w:vAlign w:val="center"/>
          </w:tcPr>
          <w:p w:rsidR="009C09FD" w:rsidRDefault="009C09FD" w:rsidP="002E5E27">
            <w:pPr>
              <w:widowControl/>
              <w:jc w:val="left"/>
              <w:rPr>
                <w:rFonts w:ascii="黑体" w:eastAsia="黑体" w:hAnsi="宋体" w:cs="宋体"/>
                <w:kern w:val="0"/>
                <w:sz w:val="22"/>
              </w:rPr>
            </w:pPr>
          </w:p>
        </w:tc>
        <w:tc>
          <w:tcPr>
            <w:tcW w:w="1559" w:type="dxa"/>
            <w:vMerge/>
            <w:vAlign w:val="center"/>
          </w:tcPr>
          <w:p w:rsidR="009C09FD" w:rsidRDefault="009C09FD" w:rsidP="002E5E27">
            <w:pPr>
              <w:widowControl/>
              <w:jc w:val="left"/>
              <w:rPr>
                <w:rFonts w:ascii="黑体" w:eastAsia="黑体" w:hAnsi="宋体" w:cs="宋体"/>
                <w:kern w:val="0"/>
                <w:sz w:val="22"/>
              </w:rPr>
            </w:pPr>
          </w:p>
        </w:tc>
        <w:tc>
          <w:tcPr>
            <w:tcW w:w="851" w:type="dxa"/>
            <w:vAlign w:val="center"/>
          </w:tcPr>
          <w:p w:rsidR="009C09FD" w:rsidRDefault="009C09FD"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850" w:type="dxa"/>
            <w:vAlign w:val="center"/>
          </w:tcPr>
          <w:p w:rsidR="009C09FD" w:rsidRDefault="009C09FD"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w:t>
            </w:r>
          </w:p>
          <w:p w:rsidR="009C09FD" w:rsidRDefault="009C09FD"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群众</w:t>
            </w:r>
          </w:p>
        </w:tc>
        <w:tc>
          <w:tcPr>
            <w:tcW w:w="709" w:type="dxa"/>
            <w:vAlign w:val="center"/>
          </w:tcPr>
          <w:p w:rsidR="009C09FD" w:rsidRDefault="009C09FD"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9C09FD" w:rsidRDefault="009C09FD"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r>
      <w:tr w:rsidR="009C09FD" w:rsidTr="009C09FD">
        <w:trPr>
          <w:cantSplit/>
        </w:trPr>
        <w:tc>
          <w:tcPr>
            <w:tcW w:w="518"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int="eastAsia"/>
                <w:sz w:val="18"/>
                <w:szCs w:val="18"/>
              </w:rPr>
              <w:t>1</w:t>
            </w:r>
          </w:p>
        </w:tc>
        <w:tc>
          <w:tcPr>
            <w:tcW w:w="922" w:type="dxa"/>
            <w:vMerge w:val="restart"/>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政府采购信息</w:t>
            </w:r>
          </w:p>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c>
          <w:tcPr>
            <w:tcW w:w="776"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招标公告</w:t>
            </w:r>
          </w:p>
        </w:tc>
        <w:tc>
          <w:tcPr>
            <w:tcW w:w="3364"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《国务院办公厅关于推进公共资源配置领域政府信息公开的意见》、《政府采购货物和服务招标投标管理办法》、《财政部关于做好政府采购信息公开工作的通知》</w:t>
            </w:r>
          </w:p>
        </w:tc>
        <w:tc>
          <w:tcPr>
            <w:tcW w:w="1246" w:type="dxa"/>
            <w:vAlign w:val="center"/>
          </w:tcPr>
          <w:p w:rsidR="009C09FD" w:rsidRDefault="009C09FD" w:rsidP="002E5E27">
            <w:pPr>
              <w:jc w:val="left"/>
              <w:rPr>
                <w:rFonts w:ascii="仿宋_GB2312" w:eastAsia="仿宋_GB2312" w:hAnsi="Calibri" w:cs="Times New Roman"/>
                <w:sz w:val="18"/>
                <w:szCs w:val="18"/>
              </w:rPr>
            </w:pPr>
            <w:r>
              <w:rPr>
                <w:rFonts w:ascii="仿宋_GB2312" w:eastAsia="仿宋_GB2312" w:hAnsi="Calibri" w:cs="Times New Roman" w:hint="eastAsia"/>
                <w:sz w:val="18"/>
                <w:szCs w:val="18"/>
              </w:rPr>
              <w:t>及时公开，公告期限为5个工作日</w:t>
            </w:r>
          </w:p>
        </w:tc>
        <w:tc>
          <w:tcPr>
            <w:tcW w:w="1134"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采购人或者其委托的采购代理机构</w:t>
            </w:r>
          </w:p>
        </w:tc>
        <w:tc>
          <w:tcPr>
            <w:tcW w:w="1559" w:type="dxa"/>
            <w:vAlign w:val="center"/>
          </w:tcPr>
          <w:p w:rsidR="009C09FD" w:rsidRDefault="009C09FD" w:rsidP="002E5E27">
            <w:pPr>
              <w:spacing w:line="240" w:lineRule="exact"/>
              <w:rPr>
                <w:rFonts w:ascii="仿宋_GB2312" w:eastAsia="仿宋_GB2312" w:hAnsi="Calibri" w:cs="Times New Roman"/>
                <w:sz w:val="18"/>
                <w:szCs w:val="18"/>
              </w:rPr>
            </w:pPr>
            <w:r>
              <w:rPr>
                <w:rFonts w:ascii="仿宋_GB2312" w:eastAsia="仿宋_GB2312" w:hAnsi="宋体" w:cs="Times New Roman" w:hint="eastAsia"/>
                <w:sz w:val="18"/>
                <w:szCs w:val="18"/>
              </w:rPr>
              <w:t>■</w:t>
            </w:r>
            <w:r>
              <w:rPr>
                <w:rFonts w:ascii="仿宋_GB2312" w:eastAsia="仿宋_GB2312" w:hAnsi="Calibri" w:cs="Times New Roman" w:hint="eastAsia"/>
                <w:sz w:val="18"/>
                <w:szCs w:val="18"/>
              </w:rPr>
              <w:t>中国政府采购网及其地方分网</w:t>
            </w:r>
            <w:r>
              <w:rPr>
                <w:rFonts w:ascii="仿宋_GB2312" w:eastAsia="仿宋_GB2312" w:hAnsi="Calibri" w:cs="Times New Roman"/>
                <w:sz w:val="18"/>
                <w:szCs w:val="18"/>
              </w:rPr>
              <w:br/>
            </w:r>
            <w:r>
              <w:rPr>
                <w:rFonts w:ascii="仿宋_GB2312" w:eastAsia="仿宋_GB2312" w:hAnsi="宋体" w:cs="Times New Roman" w:hint="eastAsia"/>
                <w:sz w:val="18"/>
                <w:szCs w:val="18"/>
              </w:rPr>
              <w:t>■</w:t>
            </w:r>
            <w:r>
              <w:rPr>
                <w:rFonts w:ascii="仿宋_GB2312" w:eastAsia="仿宋_GB2312" w:hAnsi="Calibri" w:cs="Times New Roman" w:hint="eastAsia"/>
                <w:sz w:val="18"/>
                <w:szCs w:val="18"/>
              </w:rPr>
              <w:t>省级（含计划单列市）财政部门指定的媒体</w:t>
            </w:r>
            <w:r>
              <w:rPr>
                <w:rFonts w:ascii="仿宋_GB2312" w:eastAsia="仿宋_GB2312" w:hAnsi="Calibri" w:cs="Times New Roman"/>
                <w:sz w:val="18"/>
                <w:szCs w:val="18"/>
              </w:rPr>
              <w:br/>
            </w:r>
            <w:r>
              <w:rPr>
                <w:rFonts w:ascii="仿宋_GB2312" w:eastAsia="仿宋_GB2312" w:hAnsi="宋体" w:cs="Times New Roman" w:hint="eastAsia"/>
                <w:sz w:val="18"/>
                <w:szCs w:val="18"/>
              </w:rPr>
              <w:t>■</w:t>
            </w:r>
            <w:r>
              <w:rPr>
                <w:rFonts w:ascii="仿宋_GB2312" w:eastAsia="仿宋_GB2312" w:hAnsi="Calibri" w:cs="Times New Roman" w:hint="eastAsia"/>
                <w:sz w:val="18"/>
                <w:szCs w:val="18"/>
              </w:rPr>
              <w:t>《中国财经报》（《中国政府采购报》）</w:t>
            </w:r>
            <w:r>
              <w:rPr>
                <w:rFonts w:ascii="仿宋_GB2312" w:eastAsia="仿宋_GB2312" w:hAnsi="Calibri" w:cs="Times New Roman"/>
                <w:sz w:val="18"/>
                <w:szCs w:val="18"/>
              </w:rPr>
              <w:br/>
            </w:r>
            <w:r>
              <w:rPr>
                <w:rFonts w:ascii="仿宋_GB2312" w:eastAsia="仿宋_GB2312" w:hAnsi="宋体" w:cs="Times New Roman" w:hint="eastAsia"/>
                <w:sz w:val="18"/>
                <w:szCs w:val="18"/>
              </w:rPr>
              <w:t>■</w:t>
            </w:r>
            <w:r>
              <w:rPr>
                <w:rFonts w:ascii="仿宋_GB2312" w:eastAsia="仿宋_GB2312" w:hAnsi="Calibri" w:cs="Times New Roman" w:hint="eastAsia"/>
                <w:sz w:val="18"/>
                <w:szCs w:val="18"/>
              </w:rPr>
              <w:t>《中国政府采购杂志》</w:t>
            </w:r>
            <w:r>
              <w:rPr>
                <w:rFonts w:ascii="仿宋_GB2312" w:eastAsia="仿宋_GB2312" w:hAnsi="Calibri" w:cs="Times New Roman"/>
                <w:sz w:val="18"/>
                <w:szCs w:val="18"/>
              </w:rPr>
              <w:br/>
            </w:r>
            <w:r>
              <w:rPr>
                <w:rFonts w:ascii="仿宋_GB2312" w:eastAsia="仿宋_GB2312" w:hAnsi="宋体" w:cs="Times New Roman" w:hint="eastAsia"/>
                <w:sz w:val="18"/>
                <w:szCs w:val="18"/>
              </w:rPr>
              <w:t>■</w:t>
            </w:r>
            <w:r>
              <w:rPr>
                <w:rFonts w:ascii="仿宋_GB2312" w:eastAsia="仿宋_GB2312" w:hAnsi="Calibri" w:cs="Times New Roman" w:hint="eastAsia"/>
                <w:sz w:val="18"/>
                <w:szCs w:val="18"/>
              </w:rPr>
              <w:t>《中国财政杂志》</w:t>
            </w:r>
            <w:r>
              <w:rPr>
                <w:rFonts w:ascii="仿宋_GB2312" w:eastAsia="仿宋_GB2312" w:hAnsi="Calibri" w:cs="Times New Roman"/>
                <w:sz w:val="18"/>
                <w:szCs w:val="18"/>
              </w:rPr>
              <w:br/>
            </w:r>
            <w:r>
              <w:rPr>
                <w:rFonts w:ascii="仿宋_GB2312" w:eastAsia="仿宋_GB2312" w:hAnsi="宋体" w:cs="Times New Roman" w:hint="eastAsia"/>
                <w:sz w:val="18"/>
                <w:szCs w:val="18"/>
              </w:rPr>
              <w:t>■</w:t>
            </w:r>
            <w:r>
              <w:rPr>
                <w:rFonts w:ascii="仿宋_GB2312" w:eastAsia="仿宋_GB2312" w:hAnsi="Calibri" w:cs="Times New Roman" w:hint="eastAsia"/>
                <w:sz w:val="18"/>
                <w:szCs w:val="18"/>
              </w:rPr>
              <w:t>公共资源交易平台</w:t>
            </w:r>
          </w:p>
        </w:tc>
        <w:tc>
          <w:tcPr>
            <w:tcW w:w="851"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w:t>
            </w:r>
          </w:p>
        </w:tc>
        <w:tc>
          <w:tcPr>
            <w:tcW w:w="850"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c>
          <w:tcPr>
            <w:tcW w:w="709"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w:t>
            </w:r>
          </w:p>
        </w:tc>
        <w:tc>
          <w:tcPr>
            <w:tcW w:w="992"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r>
      <w:tr w:rsidR="009C09FD" w:rsidTr="009C09FD">
        <w:trPr>
          <w:cantSplit/>
        </w:trPr>
        <w:tc>
          <w:tcPr>
            <w:tcW w:w="518"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int="eastAsia"/>
                <w:sz w:val="18"/>
                <w:szCs w:val="18"/>
              </w:rPr>
              <w:lastRenderedPageBreak/>
              <w:t>2</w:t>
            </w:r>
          </w:p>
        </w:tc>
        <w:tc>
          <w:tcPr>
            <w:tcW w:w="922" w:type="dxa"/>
            <w:vMerge/>
            <w:vAlign w:val="center"/>
          </w:tcPr>
          <w:p w:rsidR="009C09FD" w:rsidRDefault="009C09FD" w:rsidP="002E5E27">
            <w:pPr>
              <w:jc w:val="center"/>
              <w:rPr>
                <w:rFonts w:ascii="仿宋_GB2312" w:eastAsia="仿宋_GB2312" w:hAnsi="Calibri" w:cs="Times New Roman"/>
                <w:sz w:val="18"/>
                <w:szCs w:val="18"/>
              </w:rPr>
            </w:pPr>
          </w:p>
        </w:tc>
        <w:tc>
          <w:tcPr>
            <w:tcW w:w="776"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资格预审公告</w:t>
            </w:r>
          </w:p>
        </w:tc>
        <w:tc>
          <w:tcPr>
            <w:tcW w:w="3364"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《国务院办公厅关于推进公共资源配置领域政府信息公开的意见》、《政府采购货物和服务招标投标管理办法》、《财政部关于做好政府采购信息公开工作的通知》</w:t>
            </w:r>
          </w:p>
        </w:tc>
        <w:tc>
          <w:tcPr>
            <w:tcW w:w="1246" w:type="dxa"/>
            <w:vAlign w:val="center"/>
          </w:tcPr>
          <w:p w:rsidR="009C09FD" w:rsidRDefault="009C09FD" w:rsidP="002E5E27">
            <w:pPr>
              <w:jc w:val="left"/>
              <w:rPr>
                <w:rFonts w:ascii="仿宋_GB2312" w:eastAsia="仿宋_GB2312" w:hAnsi="Calibri" w:cs="Times New Roman"/>
                <w:sz w:val="18"/>
                <w:szCs w:val="18"/>
              </w:rPr>
            </w:pPr>
            <w:r>
              <w:rPr>
                <w:rFonts w:ascii="仿宋_GB2312" w:eastAsia="仿宋_GB2312" w:hAnsi="Calibri" w:cs="Times New Roman" w:hint="eastAsia"/>
                <w:sz w:val="18"/>
                <w:szCs w:val="18"/>
              </w:rPr>
              <w:t>及时公开，公告期限为5个工作日</w:t>
            </w:r>
          </w:p>
        </w:tc>
        <w:tc>
          <w:tcPr>
            <w:tcW w:w="1134"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采购人或者其委托的采购代理机构</w:t>
            </w:r>
          </w:p>
        </w:tc>
        <w:tc>
          <w:tcPr>
            <w:tcW w:w="1559" w:type="dxa"/>
            <w:vAlign w:val="center"/>
          </w:tcPr>
          <w:p w:rsidR="009C09FD" w:rsidRDefault="009C09FD" w:rsidP="002E5E27">
            <w:pPr>
              <w:spacing w:line="240" w:lineRule="exact"/>
              <w:rPr>
                <w:rFonts w:ascii="仿宋_GB2312" w:eastAsia="仿宋_GB2312" w:hAnsi="宋体" w:cs="Times New Roman"/>
                <w:sz w:val="18"/>
                <w:szCs w:val="18"/>
              </w:rPr>
            </w:pPr>
            <w:r>
              <w:rPr>
                <w:rFonts w:ascii="仿宋_GB2312" w:eastAsia="仿宋_GB2312" w:hAnsi="宋体" w:cs="Times New Roman" w:hint="eastAsia"/>
                <w:sz w:val="18"/>
                <w:szCs w:val="18"/>
              </w:rPr>
              <w:t>■中国政府采购网及其地方分网</w:t>
            </w:r>
            <w:r>
              <w:rPr>
                <w:rFonts w:ascii="仿宋_GB2312" w:eastAsia="仿宋_GB2312" w:hAnsi="宋体" w:cs="Times New Roman"/>
                <w:sz w:val="18"/>
                <w:szCs w:val="18"/>
              </w:rPr>
              <w:br/>
            </w:r>
            <w:r>
              <w:rPr>
                <w:rFonts w:ascii="仿宋_GB2312" w:eastAsia="仿宋_GB2312" w:hAnsi="宋体" w:cs="Times New Roman" w:hint="eastAsia"/>
                <w:sz w:val="18"/>
                <w:szCs w:val="18"/>
              </w:rPr>
              <w:t>■省级（含计划单列市）财政部门指定的媒体</w:t>
            </w:r>
            <w:r>
              <w:rPr>
                <w:rFonts w:ascii="仿宋_GB2312" w:eastAsia="仿宋_GB2312" w:hAnsi="宋体" w:cs="Times New Roman"/>
                <w:sz w:val="18"/>
                <w:szCs w:val="18"/>
              </w:rPr>
              <w:br/>
            </w:r>
            <w:r>
              <w:rPr>
                <w:rFonts w:ascii="仿宋_GB2312" w:eastAsia="仿宋_GB2312" w:hAnsi="宋体" w:cs="Times New Roman" w:hint="eastAsia"/>
                <w:sz w:val="18"/>
                <w:szCs w:val="18"/>
              </w:rPr>
              <w:t>■《中国财经报》（《中国政府采购报》）</w:t>
            </w:r>
            <w:r>
              <w:rPr>
                <w:rFonts w:ascii="仿宋_GB2312" w:eastAsia="仿宋_GB2312" w:hAnsi="宋体" w:cs="Times New Roman"/>
                <w:sz w:val="18"/>
                <w:szCs w:val="18"/>
              </w:rPr>
              <w:br/>
            </w:r>
            <w:r>
              <w:rPr>
                <w:rFonts w:ascii="仿宋_GB2312" w:eastAsia="仿宋_GB2312" w:hAnsi="宋体" w:cs="Times New Roman" w:hint="eastAsia"/>
                <w:sz w:val="18"/>
                <w:szCs w:val="18"/>
              </w:rPr>
              <w:t>■《中国政府采购杂志》</w:t>
            </w:r>
            <w:r>
              <w:rPr>
                <w:rFonts w:ascii="仿宋_GB2312" w:eastAsia="仿宋_GB2312" w:hAnsi="宋体" w:cs="Times New Roman"/>
                <w:sz w:val="18"/>
                <w:szCs w:val="18"/>
              </w:rPr>
              <w:br/>
            </w:r>
            <w:r>
              <w:rPr>
                <w:rFonts w:ascii="仿宋_GB2312" w:eastAsia="仿宋_GB2312" w:hAnsi="宋体" w:cs="Times New Roman" w:hint="eastAsia"/>
                <w:sz w:val="18"/>
                <w:szCs w:val="18"/>
              </w:rPr>
              <w:t>■《中国财政杂志》</w:t>
            </w:r>
            <w:r>
              <w:rPr>
                <w:rFonts w:ascii="仿宋_GB2312" w:eastAsia="仿宋_GB2312" w:hAnsi="宋体" w:cs="Times New Roman"/>
                <w:sz w:val="18"/>
                <w:szCs w:val="18"/>
              </w:rPr>
              <w:br/>
            </w:r>
            <w:r>
              <w:rPr>
                <w:rFonts w:ascii="仿宋_GB2312" w:eastAsia="仿宋_GB2312" w:hAnsi="宋体" w:cs="Times New Roman" w:hint="eastAsia"/>
                <w:sz w:val="18"/>
                <w:szCs w:val="18"/>
              </w:rPr>
              <w:t>■公共资源交易平台</w:t>
            </w:r>
          </w:p>
        </w:tc>
        <w:tc>
          <w:tcPr>
            <w:tcW w:w="851"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w:t>
            </w:r>
          </w:p>
        </w:tc>
        <w:tc>
          <w:tcPr>
            <w:tcW w:w="850"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c>
          <w:tcPr>
            <w:tcW w:w="709"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w:t>
            </w:r>
          </w:p>
        </w:tc>
        <w:tc>
          <w:tcPr>
            <w:tcW w:w="992"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r>
      <w:tr w:rsidR="009C09FD" w:rsidTr="009C09FD">
        <w:trPr>
          <w:cantSplit/>
          <w:trHeight w:val="2932"/>
        </w:trPr>
        <w:tc>
          <w:tcPr>
            <w:tcW w:w="518"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int="eastAsia"/>
                <w:sz w:val="18"/>
                <w:szCs w:val="18"/>
              </w:rPr>
              <w:lastRenderedPageBreak/>
              <w:t>3</w:t>
            </w:r>
          </w:p>
        </w:tc>
        <w:tc>
          <w:tcPr>
            <w:tcW w:w="922" w:type="dxa"/>
            <w:vMerge w:val="restart"/>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政府采购信息　</w:t>
            </w:r>
          </w:p>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c>
          <w:tcPr>
            <w:tcW w:w="776"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竞争性谈判公告、竞争性磋商公告和询价公告</w:t>
            </w:r>
          </w:p>
        </w:tc>
        <w:tc>
          <w:tcPr>
            <w:tcW w:w="3364"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《国务院办公厅关于推进公共资源配置领域政府信息公开的意见》、《财政部关于做好政府采购信息公开工作的通知》</w:t>
            </w:r>
          </w:p>
        </w:tc>
        <w:tc>
          <w:tcPr>
            <w:tcW w:w="1246" w:type="dxa"/>
            <w:vAlign w:val="center"/>
          </w:tcPr>
          <w:p w:rsidR="009C09FD" w:rsidRDefault="009C09FD" w:rsidP="002E5E27">
            <w:pPr>
              <w:jc w:val="left"/>
              <w:rPr>
                <w:rFonts w:ascii="仿宋_GB2312" w:eastAsia="仿宋_GB2312" w:hAnsi="Calibri" w:cs="Times New Roman"/>
                <w:sz w:val="18"/>
                <w:szCs w:val="18"/>
              </w:rPr>
            </w:pPr>
            <w:r>
              <w:rPr>
                <w:rFonts w:ascii="仿宋_GB2312" w:eastAsia="仿宋_GB2312" w:hAnsi="Calibri" w:cs="Times New Roman" w:hint="eastAsia"/>
                <w:sz w:val="18"/>
                <w:szCs w:val="18"/>
              </w:rPr>
              <w:t>及时公开，公告期限为3个工作日</w:t>
            </w:r>
          </w:p>
        </w:tc>
        <w:tc>
          <w:tcPr>
            <w:tcW w:w="1134"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采购人或者其委托的采购代理机构</w:t>
            </w:r>
          </w:p>
        </w:tc>
        <w:tc>
          <w:tcPr>
            <w:tcW w:w="1559" w:type="dxa"/>
            <w:vMerge w:val="restart"/>
            <w:vAlign w:val="center"/>
          </w:tcPr>
          <w:p w:rsidR="009C09FD" w:rsidRDefault="009C09FD" w:rsidP="002E5E27">
            <w:pPr>
              <w:spacing w:line="240" w:lineRule="exact"/>
              <w:rPr>
                <w:rFonts w:ascii="仿宋_GB2312" w:eastAsia="仿宋_GB2312" w:hAnsi="Calibri" w:cs="Times New Roman"/>
                <w:sz w:val="18"/>
                <w:szCs w:val="18"/>
              </w:rPr>
            </w:pPr>
            <w:r>
              <w:rPr>
                <w:rFonts w:ascii="仿宋_GB2312" w:eastAsia="仿宋_GB2312" w:hAnsi="宋体" w:cs="Times New Roman" w:hint="eastAsia"/>
                <w:sz w:val="18"/>
                <w:szCs w:val="18"/>
              </w:rPr>
              <w:t>■中国政府采购网及其地方分网</w:t>
            </w:r>
            <w:r>
              <w:rPr>
                <w:rFonts w:ascii="仿宋_GB2312" w:eastAsia="仿宋_GB2312" w:hAnsi="宋体" w:cs="Times New Roman"/>
                <w:sz w:val="18"/>
                <w:szCs w:val="18"/>
              </w:rPr>
              <w:br/>
            </w:r>
            <w:r>
              <w:rPr>
                <w:rFonts w:ascii="仿宋_GB2312" w:eastAsia="仿宋_GB2312" w:hAnsi="宋体" w:cs="Times New Roman" w:hint="eastAsia"/>
                <w:sz w:val="18"/>
                <w:szCs w:val="18"/>
              </w:rPr>
              <w:t>■省级（含计划单列市）财政部门指定的媒体</w:t>
            </w:r>
            <w:r>
              <w:rPr>
                <w:rFonts w:ascii="仿宋_GB2312" w:eastAsia="仿宋_GB2312" w:hAnsi="宋体" w:cs="Times New Roman"/>
                <w:sz w:val="18"/>
                <w:szCs w:val="18"/>
              </w:rPr>
              <w:br/>
            </w:r>
            <w:r>
              <w:rPr>
                <w:rFonts w:ascii="仿宋_GB2312" w:eastAsia="仿宋_GB2312" w:hAnsi="宋体" w:cs="Times New Roman" w:hint="eastAsia"/>
                <w:sz w:val="18"/>
                <w:szCs w:val="18"/>
              </w:rPr>
              <w:t>■《中国财经报》（《中国政府采购报》）</w:t>
            </w:r>
            <w:r>
              <w:rPr>
                <w:rFonts w:ascii="仿宋_GB2312" w:eastAsia="仿宋_GB2312" w:hAnsi="宋体" w:cs="Times New Roman"/>
                <w:sz w:val="18"/>
                <w:szCs w:val="18"/>
              </w:rPr>
              <w:br/>
            </w:r>
            <w:r>
              <w:rPr>
                <w:rFonts w:ascii="仿宋_GB2312" w:eastAsia="仿宋_GB2312" w:hAnsi="宋体" w:cs="Times New Roman" w:hint="eastAsia"/>
                <w:sz w:val="18"/>
                <w:szCs w:val="18"/>
              </w:rPr>
              <w:t>■《中国政府采购杂志》</w:t>
            </w:r>
            <w:r>
              <w:rPr>
                <w:rFonts w:ascii="仿宋_GB2312" w:eastAsia="仿宋_GB2312" w:hAnsi="宋体" w:cs="Times New Roman"/>
                <w:sz w:val="18"/>
                <w:szCs w:val="18"/>
              </w:rPr>
              <w:br/>
            </w:r>
            <w:r>
              <w:rPr>
                <w:rFonts w:ascii="仿宋_GB2312" w:eastAsia="仿宋_GB2312" w:hAnsi="宋体" w:cs="Times New Roman" w:hint="eastAsia"/>
                <w:sz w:val="18"/>
                <w:szCs w:val="18"/>
              </w:rPr>
              <w:t>■</w:t>
            </w:r>
            <w:r>
              <w:rPr>
                <w:rFonts w:ascii="仿宋_GB2312" w:eastAsia="仿宋_GB2312" w:hAnsi="Calibri" w:cs="Times New Roman" w:hint="eastAsia"/>
                <w:sz w:val="18"/>
                <w:szCs w:val="18"/>
              </w:rPr>
              <w:t>《中国财政杂志》</w:t>
            </w:r>
            <w:r>
              <w:rPr>
                <w:rFonts w:ascii="仿宋_GB2312" w:eastAsia="仿宋_GB2312" w:hAnsi="Calibri" w:cs="Times New Roman"/>
                <w:sz w:val="18"/>
                <w:szCs w:val="18"/>
              </w:rPr>
              <w:br/>
            </w:r>
            <w:r>
              <w:rPr>
                <w:rFonts w:ascii="仿宋_GB2312" w:eastAsia="仿宋_GB2312" w:hAnsi="宋体" w:cs="Times New Roman" w:hint="eastAsia"/>
                <w:sz w:val="18"/>
                <w:szCs w:val="18"/>
              </w:rPr>
              <w:t>■</w:t>
            </w:r>
            <w:r>
              <w:rPr>
                <w:rFonts w:ascii="仿宋_GB2312" w:eastAsia="仿宋_GB2312" w:hAnsi="Calibri" w:cs="Times New Roman" w:hint="eastAsia"/>
                <w:sz w:val="18"/>
                <w:szCs w:val="18"/>
              </w:rPr>
              <w:t>公共资源交易平台</w:t>
            </w:r>
          </w:p>
        </w:tc>
        <w:tc>
          <w:tcPr>
            <w:tcW w:w="851"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w:t>
            </w:r>
          </w:p>
        </w:tc>
        <w:tc>
          <w:tcPr>
            <w:tcW w:w="850"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c>
          <w:tcPr>
            <w:tcW w:w="709"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w:t>
            </w:r>
          </w:p>
        </w:tc>
        <w:tc>
          <w:tcPr>
            <w:tcW w:w="992"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r>
      <w:tr w:rsidR="009C09FD" w:rsidTr="009C09FD">
        <w:trPr>
          <w:cantSplit/>
        </w:trPr>
        <w:tc>
          <w:tcPr>
            <w:tcW w:w="518"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int="eastAsia"/>
                <w:sz w:val="18"/>
                <w:szCs w:val="18"/>
              </w:rPr>
              <w:lastRenderedPageBreak/>
              <w:t>4</w:t>
            </w:r>
          </w:p>
        </w:tc>
        <w:tc>
          <w:tcPr>
            <w:tcW w:w="922" w:type="dxa"/>
            <w:vMerge/>
            <w:vAlign w:val="center"/>
          </w:tcPr>
          <w:p w:rsidR="009C09FD" w:rsidRDefault="009C09FD" w:rsidP="002E5E27">
            <w:pPr>
              <w:jc w:val="center"/>
              <w:rPr>
                <w:rFonts w:ascii="仿宋_GB2312" w:eastAsia="仿宋_GB2312" w:hAnsi="Calibri" w:cs="Times New Roman"/>
                <w:sz w:val="18"/>
                <w:szCs w:val="18"/>
              </w:rPr>
            </w:pPr>
          </w:p>
        </w:tc>
        <w:tc>
          <w:tcPr>
            <w:tcW w:w="776"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采购项目预算金额</w:t>
            </w:r>
          </w:p>
        </w:tc>
        <w:tc>
          <w:tcPr>
            <w:tcW w:w="3364"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《国务院办公厅关于推进公共资源配置领域政府信息公开的意见》、《财政部关于做好政府采购信息公开工作的通知》</w:t>
            </w:r>
          </w:p>
        </w:tc>
        <w:tc>
          <w:tcPr>
            <w:tcW w:w="1246"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随采购公告、采购文件公开</w:t>
            </w:r>
          </w:p>
        </w:tc>
        <w:tc>
          <w:tcPr>
            <w:tcW w:w="1134"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采购人或者其委托的采购代理机构</w:t>
            </w:r>
          </w:p>
        </w:tc>
        <w:tc>
          <w:tcPr>
            <w:tcW w:w="1559" w:type="dxa"/>
            <w:vMerge/>
            <w:vAlign w:val="center"/>
          </w:tcPr>
          <w:p w:rsidR="009C09FD" w:rsidRDefault="009C09FD" w:rsidP="002E5E27">
            <w:pPr>
              <w:rPr>
                <w:rFonts w:ascii="仿宋_GB2312" w:eastAsia="仿宋_GB2312" w:hAnsi="Calibri" w:cs="Times New Roman"/>
                <w:sz w:val="18"/>
                <w:szCs w:val="18"/>
              </w:rPr>
            </w:pPr>
          </w:p>
        </w:tc>
        <w:tc>
          <w:tcPr>
            <w:tcW w:w="851"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w:t>
            </w:r>
          </w:p>
        </w:tc>
        <w:tc>
          <w:tcPr>
            <w:tcW w:w="850"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c>
          <w:tcPr>
            <w:tcW w:w="709"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w:t>
            </w:r>
          </w:p>
        </w:tc>
        <w:tc>
          <w:tcPr>
            <w:tcW w:w="992"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r>
      <w:tr w:rsidR="009C09FD" w:rsidTr="009C09FD">
        <w:trPr>
          <w:cantSplit/>
        </w:trPr>
        <w:tc>
          <w:tcPr>
            <w:tcW w:w="518"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int="eastAsia"/>
                <w:sz w:val="18"/>
                <w:szCs w:val="18"/>
              </w:rPr>
              <w:lastRenderedPageBreak/>
              <w:t>5</w:t>
            </w:r>
          </w:p>
        </w:tc>
        <w:tc>
          <w:tcPr>
            <w:tcW w:w="922" w:type="dxa"/>
            <w:vMerge w:val="restart"/>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政府采购信息　</w:t>
            </w:r>
          </w:p>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c>
          <w:tcPr>
            <w:tcW w:w="776"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采购文件</w:t>
            </w:r>
          </w:p>
        </w:tc>
        <w:tc>
          <w:tcPr>
            <w:tcW w:w="3364"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招标文件、竞争性谈判文件、竞争性磋商文件和询价通知书。</w:t>
            </w:r>
          </w:p>
        </w:tc>
        <w:tc>
          <w:tcPr>
            <w:tcW w:w="2340"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《国务院办公厅关于推进公共资源配置领域政府信息公开的意见》、《财政部关于做好政府采购信息公开工作的通知》</w:t>
            </w:r>
          </w:p>
        </w:tc>
        <w:tc>
          <w:tcPr>
            <w:tcW w:w="1246"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随中标、成交结果同时公告。中标、成交结果公告前采购文件已公告的，不再重复公告</w:t>
            </w:r>
          </w:p>
        </w:tc>
        <w:tc>
          <w:tcPr>
            <w:tcW w:w="1134"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采购人或者其委托的采购代理机构</w:t>
            </w:r>
          </w:p>
        </w:tc>
        <w:tc>
          <w:tcPr>
            <w:tcW w:w="1559" w:type="dxa"/>
            <w:vAlign w:val="center"/>
          </w:tcPr>
          <w:p w:rsidR="009C09FD" w:rsidRDefault="009C09FD" w:rsidP="002E5E27">
            <w:pPr>
              <w:spacing w:line="240" w:lineRule="exact"/>
              <w:rPr>
                <w:rFonts w:ascii="仿宋_GB2312" w:eastAsia="仿宋_GB2312" w:hAnsi="Calibri" w:cs="Times New Roman"/>
                <w:sz w:val="18"/>
                <w:szCs w:val="18"/>
              </w:rPr>
            </w:pPr>
            <w:r>
              <w:rPr>
                <w:rFonts w:ascii="仿宋_GB2312" w:eastAsia="仿宋_GB2312" w:hAnsi="宋体" w:cs="Times New Roman" w:hint="eastAsia"/>
                <w:sz w:val="18"/>
                <w:szCs w:val="18"/>
              </w:rPr>
              <w:t>■</w:t>
            </w:r>
            <w:r>
              <w:rPr>
                <w:rFonts w:ascii="仿宋_GB2312" w:eastAsia="仿宋_GB2312" w:hAnsi="Calibri" w:cs="Times New Roman" w:hint="eastAsia"/>
                <w:sz w:val="18"/>
                <w:szCs w:val="18"/>
              </w:rPr>
              <w:t>中国政府采购网及其地方分网</w:t>
            </w:r>
            <w:r>
              <w:rPr>
                <w:rFonts w:ascii="仿宋_GB2312" w:eastAsia="仿宋_GB2312" w:hAnsi="Calibri" w:cs="Times New Roman"/>
                <w:sz w:val="18"/>
                <w:szCs w:val="18"/>
              </w:rPr>
              <w:br/>
            </w:r>
            <w:r>
              <w:rPr>
                <w:rFonts w:ascii="仿宋_GB2312" w:eastAsia="仿宋_GB2312" w:hAnsi="宋体" w:cs="Times New Roman" w:hint="eastAsia"/>
                <w:sz w:val="18"/>
                <w:szCs w:val="18"/>
              </w:rPr>
              <w:t>■</w:t>
            </w:r>
            <w:r>
              <w:rPr>
                <w:rFonts w:ascii="仿宋_GB2312" w:eastAsia="仿宋_GB2312" w:hAnsi="Calibri" w:cs="Times New Roman" w:hint="eastAsia"/>
                <w:sz w:val="18"/>
                <w:szCs w:val="18"/>
              </w:rPr>
              <w:t>省级（含计划单列市）财政部门指定的媒体</w:t>
            </w:r>
            <w:r>
              <w:rPr>
                <w:rFonts w:ascii="仿宋_GB2312" w:eastAsia="仿宋_GB2312" w:hAnsi="Calibri" w:cs="Times New Roman"/>
                <w:sz w:val="18"/>
                <w:szCs w:val="18"/>
              </w:rPr>
              <w:br/>
            </w:r>
            <w:r>
              <w:rPr>
                <w:rFonts w:ascii="仿宋_GB2312" w:eastAsia="仿宋_GB2312" w:hAnsi="宋体" w:cs="Times New Roman" w:hint="eastAsia"/>
                <w:sz w:val="18"/>
                <w:szCs w:val="18"/>
              </w:rPr>
              <w:t>■</w:t>
            </w:r>
            <w:r>
              <w:rPr>
                <w:rFonts w:ascii="仿宋_GB2312" w:eastAsia="仿宋_GB2312" w:hAnsi="Calibri" w:cs="Times New Roman" w:hint="eastAsia"/>
                <w:sz w:val="18"/>
                <w:szCs w:val="18"/>
              </w:rPr>
              <w:t>《中国财经报》（《中国政府采购报》）</w:t>
            </w:r>
            <w:r>
              <w:rPr>
                <w:rFonts w:ascii="仿宋_GB2312" w:eastAsia="仿宋_GB2312" w:hAnsi="Calibri" w:cs="Times New Roman"/>
                <w:sz w:val="18"/>
                <w:szCs w:val="18"/>
              </w:rPr>
              <w:br/>
            </w:r>
            <w:r>
              <w:rPr>
                <w:rFonts w:ascii="仿宋_GB2312" w:eastAsia="仿宋_GB2312" w:hAnsi="宋体" w:cs="Times New Roman" w:hint="eastAsia"/>
                <w:sz w:val="18"/>
                <w:szCs w:val="18"/>
              </w:rPr>
              <w:t>■</w:t>
            </w:r>
            <w:r>
              <w:rPr>
                <w:rFonts w:ascii="仿宋_GB2312" w:eastAsia="仿宋_GB2312" w:hAnsi="Calibri" w:cs="Times New Roman" w:hint="eastAsia"/>
                <w:sz w:val="18"/>
                <w:szCs w:val="18"/>
              </w:rPr>
              <w:t>《中国政府采购杂志》</w:t>
            </w:r>
            <w:r>
              <w:rPr>
                <w:rFonts w:ascii="仿宋_GB2312" w:eastAsia="仿宋_GB2312" w:hAnsi="Calibri" w:cs="Times New Roman"/>
                <w:sz w:val="18"/>
                <w:szCs w:val="18"/>
              </w:rPr>
              <w:br/>
            </w:r>
            <w:r>
              <w:rPr>
                <w:rFonts w:ascii="仿宋_GB2312" w:eastAsia="仿宋_GB2312" w:hAnsi="宋体" w:cs="Times New Roman" w:hint="eastAsia"/>
                <w:sz w:val="18"/>
                <w:szCs w:val="18"/>
              </w:rPr>
              <w:t>■</w:t>
            </w:r>
            <w:r>
              <w:rPr>
                <w:rFonts w:ascii="仿宋_GB2312" w:eastAsia="仿宋_GB2312" w:hAnsi="Calibri" w:cs="Times New Roman" w:hint="eastAsia"/>
                <w:sz w:val="18"/>
                <w:szCs w:val="18"/>
              </w:rPr>
              <w:t>《中国财政杂志》</w:t>
            </w:r>
            <w:r>
              <w:rPr>
                <w:rFonts w:ascii="仿宋_GB2312" w:eastAsia="仿宋_GB2312" w:hAnsi="Calibri" w:cs="Times New Roman"/>
                <w:sz w:val="18"/>
                <w:szCs w:val="18"/>
              </w:rPr>
              <w:br/>
            </w:r>
            <w:r>
              <w:rPr>
                <w:rFonts w:ascii="仿宋_GB2312" w:eastAsia="仿宋_GB2312" w:hAnsi="宋体" w:cs="Times New Roman" w:hint="eastAsia"/>
                <w:sz w:val="18"/>
                <w:szCs w:val="18"/>
              </w:rPr>
              <w:t>■</w:t>
            </w:r>
            <w:r>
              <w:rPr>
                <w:rFonts w:ascii="仿宋_GB2312" w:eastAsia="仿宋_GB2312" w:hAnsi="Calibri" w:cs="Times New Roman" w:hint="eastAsia"/>
                <w:sz w:val="18"/>
                <w:szCs w:val="18"/>
              </w:rPr>
              <w:t>公共资源交易平台</w:t>
            </w:r>
          </w:p>
        </w:tc>
        <w:tc>
          <w:tcPr>
            <w:tcW w:w="851"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w:t>
            </w:r>
          </w:p>
        </w:tc>
        <w:tc>
          <w:tcPr>
            <w:tcW w:w="850"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c>
          <w:tcPr>
            <w:tcW w:w="709"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w:t>
            </w:r>
          </w:p>
        </w:tc>
        <w:tc>
          <w:tcPr>
            <w:tcW w:w="992"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r>
      <w:tr w:rsidR="009C09FD" w:rsidTr="009C09FD">
        <w:trPr>
          <w:cantSplit/>
          <w:trHeight w:val="2322"/>
        </w:trPr>
        <w:tc>
          <w:tcPr>
            <w:tcW w:w="518"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int="eastAsia"/>
                <w:sz w:val="18"/>
                <w:szCs w:val="18"/>
              </w:rPr>
              <w:lastRenderedPageBreak/>
              <w:t>6</w:t>
            </w:r>
          </w:p>
        </w:tc>
        <w:tc>
          <w:tcPr>
            <w:tcW w:w="922" w:type="dxa"/>
            <w:vMerge/>
            <w:vAlign w:val="center"/>
          </w:tcPr>
          <w:p w:rsidR="009C09FD" w:rsidRDefault="009C09FD" w:rsidP="002E5E27">
            <w:pPr>
              <w:jc w:val="center"/>
              <w:rPr>
                <w:rFonts w:ascii="仿宋_GB2312" w:eastAsia="仿宋_GB2312" w:hAnsi="Calibri" w:cs="Times New Roman"/>
                <w:sz w:val="18"/>
                <w:szCs w:val="18"/>
              </w:rPr>
            </w:pPr>
          </w:p>
        </w:tc>
        <w:tc>
          <w:tcPr>
            <w:tcW w:w="776"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采购信息更正公告</w:t>
            </w:r>
          </w:p>
        </w:tc>
        <w:tc>
          <w:tcPr>
            <w:tcW w:w="3364"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采购人和采购代理机构名称、地址、联系方式；原公告的采购项目名称</w:t>
            </w:r>
            <w:proofErr w:type="gramStart"/>
            <w:r>
              <w:rPr>
                <w:rFonts w:ascii="仿宋_GB2312" w:eastAsia="仿宋_GB2312" w:hAnsi="Calibri" w:cs="Times New Roman" w:hint="eastAsia"/>
                <w:sz w:val="18"/>
                <w:szCs w:val="18"/>
              </w:rPr>
              <w:t>及首次</w:t>
            </w:r>
            <w:proofErr w:type="gramEnd"/>
            <w:r>
              <w:rPr>
                <w:rFonts w:ascii="仿宋_GB2312" w:eastAsia="仿宋_GB2312" w:hAnsi="Calibri" w:cs="Times New Roman" w:hint="eastAsia"/>
                <w:sz w:val="18"/>
                <w:szCs w:val="18"/>
              </w:rPr>
              <w:t>公告日期；更正事项、内容及日期；采购项目联系人和电话。</w:t>
            </w:r>
          </w:p>
        </w:tc>
        <w:tc>
          <w:tcPr>
            <w:tcW w:w="2340"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《国务院办公厅关于推进公共资源配置领域政府信息公开的意见》、《财政部关于做好政府采购信息公开工作的通知》</w:t>
            </w:r>
          </w:p>
        </w:tc>
        <w:tc>
          <w:tcPr>
            <w:tcW w:w="1246"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投标截止时间至少15日前、提交资格预审申请文件截止时间至少3日前，或者提交首次响应文件截止之日3个工作日前</w:t>
            </w:r>
          </w:p>
        </w:tc>
        <w:tc>
          <w:tcPr>
            <w:tcW w:w="1134"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采购人或者其委托的采购代理机构</w:t>
            </w:r>
          </w:p>
        </w:tc>
        <w:tc>
          <w:tcPr>
            <w:tcW w:w="1559" w:type="dxa"/>
            <w:vAlign w:val="center"/>
          </w:tcPr>
          <w:p w:rsidR="009C09FD" w:rsidRDefault="009C09FD" w:rsidP="002E5E27">
            <w:pPr>
              <w:spacing w:line="240" w:lineRule="exact"/>
              <w:rPr>
                <w:rFonts w:ascii="仿宋_GB2312" w:eastAsia="仿宋_GB2312" w:hAnsi="宋体" w:cs="Times New Roman"/>
                <w:sz w:val="18"/>
                <w:szCs w:val="18"/>
              </w:rPr>
            </w:pPr>
            <w:r>
              <w:rPr>
                <w:rFonts w:ascii="仿宋_GB2312" w:eastAsia="仿宋_GB2312" w:hAnsi="宋体" w:cs="Times New Roman" w:hint="eastAsia"/>
                <w:sz w:val="18"/>
                <w:szCs w:val="18"/>
              </w:rPr>
              <w:t>■中国政府采购网及其地方分网</w:t>
            </w:r>
            <w:r>
              <w:rPr>
                <w:rFonts w:ascii="仿宋_GB2312" w:eastAsia="仿宋_GB2312" w:hAnsi="宋体" w:cs="Times New Roman"/>
                <w:sz w:val="18"/>
                <w:szCs w:val="18"/>
              </w:rPr>
              <w:br/>
            </w:r>
            <w:r>
              <w:rPr>
                <w:rFonts w:ascii="仿宋_GB2312" w:eastAsia="仿宋_GB2312" w:hAnsi="宋体" w:cs="Times New Roman" w:hint="eastAsia"/>
                <w:sz w:val="18"/>
                <w:szCs w:val="18"/>
              </w:rPr>
              <w:t>■省级（含计划单列市）财政部门指定的媒体</w:t>
            </w:r>
            <w:r>
              <w:rPr>
                <w:rFonts w:ascii="仿宋_GB2312" w:eastAsia="仿宋_GB2312" w:hAnsi="宋体" w:cs="Times New Roman"/>
                <w:sz w:val="18"/>
                <w:szCs w:val="18"/>
              </w:rPr>
              <w:br/>
            </w:r>
            <w:r>
              <w:rPr>
                <w:rFonts w:ascii="仿宋_GB2312" w:eastAsia="仿宋_GB2312" w:hAnsi="宋体" w:cs="Times New Roman" w:hint="eastAsia"/>
                <w:sz w:val="18"/>
                <w:szCs w:val="18"/>
              </w:rPr>
              <w:t>■《中国财经报》（《中国政府采购报》）</w:t>
            </w:r>
            <w:r>
              <w:rPr>
                <w:rFonts w:ascii="仿宋_GB2312" w:eastAsia="仿宋_GB2312" w:hAnsi="宋体" w:cs="Times New Roman"/>
                <w:sz w:val="18"/>
                <w:szCs w:val="18"/>
              </w:rPr>
              <w:br/>
            </w:r>
            <w:r>
              <w:rPr>
                <w:rFonts w:ascii="仿宋_GB2312" w:eastAsia="仿宋_GB2312" w:hAnsi="宋体" w:cs="Times New Roman" w:hint="eastAsia"/>
                <w:sz w:val="18"/>
                <w:szCs w:val="18"/>
              </w:rPr>
              <w:t>■《中国政府采购杂志》</w:t>
            </w:r>
            <w:r>
              <w:rPr>
                <w:rFonts w:ascii="仿宋_GB2312" w:eastAsia="仿宋_GB2312" w:hAnsi="宋体" w:cs="Times New Roman"/>
                <w:sz w:val="18"/>
                <w:szCs w:val="18"/>
              </w:rPr>
              <w:br/>
            </w:r>
            <w:r>
              <w:rPr>
                <w:rFonts w:ascii="仿宋_GB2312" w:eastAsia="仿宋_GB2312" w:hAnsi="宋体" w:cs="Times New Roman" w:hint="eastAsia"/>
                <w:sz w:val="18"/>
                <w:szCs w:val="18"/>
              </w:rPr>
              <w:t>■《中国财政杂志》</w:t>
            </w:r>
            <w:r>
              <w:rPr>
                <w:rFonts w:ascii="仿宋_GB2312" w:eastAsia="仿宋_GB2312" w:hAnsi="宋体" w:cs="Times New Roman"/>
                <w:sz w:val="18"/>
                <w:szCs w:val="18"/>
              </w:rPr>
              <w:br/>
            </w:r>
            <w:r>
              <w:rPr>
                <w:rFonts w:ascii="仿宋_GB2312" w:eastAsia="仿宋_GB2312" w:hAnsi="宋体" w:cs="Times New Roman" w:hint="eastAsia"/>
                <w:sz w:val="18"/>
                <w:szCs w:val="18"/>
              </w:rPr>
              <w:t>■公共资源交易平台</w:t>
            </w:r>
          </w:p>
        </w:tc>
        <w:tc>
          <w:tcPr>
            <w:tcW w:w="851"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w:t>
            </w:r>
          </w:p>
        </w:tc>
        <w:tc>
          <w:tcPr>
            <w:tcW w:w="850"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c>
          <w:tcPr>
            <w:tcW w:w="709"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w:t>
            </w:r>
          </w:p>
        </w:tc>
        <w:tc>
          <w:tcPr>
            <w:tcW w:w="992"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r>
      <w:tr w:rsidR="009C09FD" w:rsidTr="009C09FD">
        <w:trPr>
          <w:cantSplit/>
          <w:trHeight w:val="2795"/>
        </w:trPr>
        <w:tc>
          <w:tcPr>
            <w:tcW w:w="518"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int="eastAsia"/>
                <w:sz w:val="18"/>
                <w:szCs w:val="18"/>
              </w:rPr>
              <w:lastRenderedPageBreak/>
              <w:t>7</w:t>
            </w:r>
          </w:p>
        </w:tc>
        <w:tc>
          <w:tcPr>
            <w:tcW w:w="922"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政府采购信息　</w:t>
            </w:r>
          </w:p>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c>
          <w:tcPr>
            <w:tcW w:w="776"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单一来源公示</w:t>
            </w:r>
          </w:p>
        </w:tc>
        <w:tc>
          <w:tcPr>
            <w:tcW w:w="3364"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《国务院办公厅关于推进公共资源配置领域政府信息公开的意见》、《财政部关于做好政府采购信息公开工作的通知》</w:t>
            </w:r>
          </w:p>
        </w:tc>
        <w:tc>
          <w:tcPr>
            <w:tcW w:w="1246" w:type="dxa"/>
            <w:vAlign w:val="center"/>
          </w:tcPr>
          <w:p w:rsidR="009C09FD" w:rsidRDefault="009C09FD" w:rsidP="002E5E27">
            <w:pPr>
              <w:jc w:val="left"/>
              <w:rPr>
                <w:rFonts w:ascii="仿宋_GB2312" w:eastAsia="仿宋_GB2312" w:hAnsi="Calibri" w:cs="Times New Roman"/>
                <w:sz w:val="18"/>
                <w:szCs w:val="18"/>
              </w:rPr>
            </w:pPr>
            <w:r>
              <w:rPr>
                <w:rFonts w:ascii="仿宋_GB2312" w:eastAsia="仿宋_GB2312" w:hAnsi="Calibri" w:cs="Times New Roman" w:hint="eastAsia"/>
                <w:sz w:val="18"/>
                <w:szCs w:val="18"/>
              </w:rPr>
              <w:t>及时公开，公示期限不得少于5个工作日</w:t>
            </w:r>
          </w:p>
        </w:tc>
        <w:tc>
          <w:tcPr>
            <w:tcW w:w="1134"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采购人或者其委托的采购代理机构</w:t>
            </w:r>
          </w:p>
        </w:tc>
        <w:tc>
          <w:tcPr>
            <w:tcW w:w="1559" w:type="dxa"/>
            <w:vAlign w:val="center"/>
          </w:tcPr>
          <w:p w:rsidR="009C09FD" w:rsidRDefault="009C09FD" w:rsidP="002E5E27">
            <w:pPr>
              <w:spacing w:line="240" w:lineRule="exact"/>
              <w:rPr>
                <w:rFonts w:ascii="仿宋_GB2312" w:eastAsia="仿宋_GB2312" w:hAnsi="宋体" w:cs="Times New Roman"/>
                <w:sz w:val="18"/>
                <w:szCs w:val="18"/>
              </w:rPr>
            </w:pPr>
            <w:r>
              <w:rPr>
                <w:rFonts w:ascii="仿宋_GB2312" w:eastAsia="仿宋_GB2312" w:hAnsi="宋体" w:cs="Times New Roman" w:hint="eastAsia"/>
                <w:sz w:val="18"/>
                <w:szCs w:val="18"/>
              </w:rPr>
              <w:t>■中国政府采购网及其地方分网</w:t>
            </w:r>
            <w:r>
              <w:rPr>
                <w:rFonts w:ascii="仿宋_GB2312" w:eastAsia="仿宋_GB2312" w:hAnsi="宋体" w:cs="Times New Roman"/>
                <w:sz w:val="18"/>
                <w:szCs w:val="18"/>
              </w:rPr>
              <w:br/>
            </w:r>
            <w:r>
              <w:rPr>
                <w:rFonts w:ascii="仿宋_GB2312" w:eastAsia="仿宋_GB2312" w:hAnsi="宋体" w:cs="Times New Roman" w:hint="eastAsia"/>
                <w:sz w:val="18"/>
                <w:szCs w:val="18"/>
              </w:rPr>
              <w:t>■省级（含计划单列市）财政部门指定的媒体</w:t>
            </w:r>
            <w:r>
              <w:rPr>
                <w:rFonts w:ascii="仿宋_GB2312" w:eastAsia="仿宋_GB2312" w:hAnsi="宋体" w:cs="Times New Roman"/>
                <w:sz w:val="18"/>
                <w:szCs w:val="18"/>
              </w:rPr>
              <w:br/>
            </w:r>
            <w:r>
              <w:rPr>
                <w:rFonts w:ascii="仿宋_GB2312" w:eastAsia="仿宋_GB2312" w:hAnsi="宋体" w:cs="Times New Roman" w:hint="eastAsia"/>
                <w:sz w:val="18"/>
                <w:szCs w:val="18"/>
              </w:rPr>
              <w:t>■《中国财经报》（《中国政府采购报》）</w:t>
            </w:r>
            <w:r>
              <w:rPr>
                <w:rFonts w:ascii="仿宋_GB2312" w:eastAsia="仿宋_GB2312" w:hAnsi="宋体" w:cs="Times New Roman"/>
                <w:sz w:val="18"/>
                <w:szCs w:val="18"/>
              </w:rPr>
              <w:br/>
            </w:r>
            <w:r>
              <w:rPr>
                <w:rFonts w:ascii="仿宋_GB2312" w:eastAsia="仿宋_GB2312" w:hAnsi="宋体" w:cs="Times New Roman" w:hint="eastAsia"/>
                <w:sz w:val="18"/>
                <w:szCs w:val="18"/>
              </w:rPr>
              <w:t>■《中国政府采购杂志》</w:t>
            </w:r>
            <w:r>
              <w:rPr>
                <w:rFonts w:ascii="仿宋_GB2312" w:eastAsia="仿宋_GB2312" w:hAnsi="宋体" w:cs="Times New Roman"/>
                <w:sz w:val="18"/>
                <w:szCs w:val="18"/>
              </w:rPr>
              <w:br/>
            </w:r>
            <w:r>
              <w:rPr>
                <w:rFonts w:ascii="仿宋_GB2312" w:eastAsia="仿宋_GB2312" w:hAnsi="宋体" w:cs="Times New Roman" w:hint="eastAsia"/>
                <w:sz w:val="18"/>
                <w:szCs w:val="18"/>
              </w:rPr>
              <w:t>■《中国财政杂志》</w:t>
            </w:r>
            <w:r>
              <w:rPr>
                <w:rFonts w:ascii="仿宋_GB2312" w:eastAsia="仿宋_GB2312" w:hAnsi="宋体" w:cs="Times New Roman"/>
                <w:sz w:val="18"/>
                <w:szCs w:val="18"/>
              </w:rPr>
              <w:br/>
            </w:r>
            <w:r>
              <w:rPr>
                <w:rFonts w:ascii="仿宋_GB2312" w:eastAsia="仿宋_GB2312" w:hAnsi="宋体" w:cs="Times New Roman" w:hint="eastAsia"/>
                <w:sz w:val="18"/>
                <w:szCs w:val="18"/>
              </w:rPr>
              <w:t>■公共资源交易平台</w:t>
            </w:r>
          </w:p>
        </w:tc>
        <w:tc>
          <w:tcPr>
            <w:tcW w:w="851"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w:t>
            </w:r>
          </w:p>
        </w:tc>
        <w:tc>
          <w:tcPr>
            <w:tcW w:w="850"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c>
          <w:tcPr>
            <w:tcW w:w="709"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w:t>
            </w:r>
          </w:p>
        </w:tc>
        <w:tc>
          <w:tcPr>
            <w:tcW w:w="992"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r>
      <w:tr w:rsidR="009C09FD" w:rsidTr="009C09FD">
        <w:trPr>
          <w:cantSplit/>
        </w:trPr>
        <w:tc>
          <w:tcPr>
            <w:tcW w:w="518"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int="eastAsia"/>
                <w:sz w:val="18"/>
                <w:szCs w:val="18"/>
              </w:rPr>
              <w:lastRenderedPageBreak/>
              <w:t>8</w:t>
            </w:r>
          </w:p>
        </w:tc>
        <w:tc>
          <w:tcPr>
            <w:tcW w:w="922" w:type="dxa"/>
            <w:vMerge w:val="restart"/>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政府采购信息　</w:t>
            </w:r>
          </w:p>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c>
          <w:tcPr>
            <w:tcW w:w="776"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中标、成交结果</w:t>
            </w:r>
          </w:p>
        </w:tc>
        <w:tc>
          <w:tcPr>
            <w:tcW w:w="3364"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采购人和采购代理机构名称、地址、联系方式；项目名称和项目编号；中标或者成交供应商名称、地址和中标或者成交金额；主要中标或者成交标的</w:t>
            </w:r>
            <w:proofErr w:type="gramStart"/>
            <w:r>
              <w:rPr>
                <w:rFonts w:ascii="仿宋_GB2312" w:eastAsia="仿宋_GB2312" w:hAnsi="Calibri" w:cs="Times New Roman" w:hint="eastAsia"/>
                <w:sz w:val="18"/>
                <w:szCs w:val="18"/>
              </w:rPr>
              <w:t>的</w:t>
            </w:r>
            <w:proofErr w:type="gramEnd"/>
            <w:r>
              <w:rPr>
                <w:rFonts w:ascii="仿宋_GB2312" w:eastAsia="仿宋_GB2312" w:hAnsi="Calibri" w:cs="Times New Roman" w:hint="eastAsia"/>
                <w:sz w:val="18"/>
                <w:szCs w:val="18"/>
              </w:rPr>
              <w:t>名称、规格型号、数量、单价、服务要求或者标的</w:t>
            </w:r>
            <w:proofErr w:type="gramStart"/>
            <w:r>
              <w:rPr>
                <w:rFonts w:ascii="仿宋_GB2312" w:eastAsia="仿宋_GB2312" w:hAnsi="Calibri" w:cs="Times New Roman" w:hint="eastAsia"/>
                <w:sz w:val="18"/>
                <w:szCs w:val="18"/>
              </w:rPr>
              <w:t>的</w:t>
            </w:r>
            <w:proofErr w:type="gramEnd"/>
            <w:r>
              <w:rPr>
                <w:rFonts w:ascii="仿宋_GB2312" w:eastAsia="仿宋_GB2312" w:hAnsi="Calibri" w:cs="Times New Roman" w:hint="eastAsia"/>
                <w:sz w:val="18"/>
                <w:szCs w:val="18"/>
              </w:rPr>
              <w:t>基本概况；评审专家名单。协议供货、定点采购项目还应当公告入围价格、价格调整规则和优惠条件。采用书面推荐供应商参加采购活动的，还应当公告采购人和评审专家的推荐意见。</w:t>
            </w:r>
          </w:p>
        </w:tc>
        <w:tc>
          <w:tcPr>
            <w:tcW w:w="2340"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《国务院办公厅关于推进公共资源配置领域政府信息公开的意见》、《财政部关于做好政府采购信息公开工作的通知》</w:t>
            </w:r>
          </w:p>
        </w:tc>
        <w:tc>
          <w:tcPr>
            <w:tcW w:w="1246" w:type="dxa"/>
            <w:vAlign w:val="center"/>
          </w:tcPr>
          <w:p w:rsidR="009C09FD" w:rsidRDefault="009C09FD" w:rsidP="002E5E27">
            <w:pPr>
              <w:jc w:val="left"/>
              <w:rPr>
                <w:rFonts w:ascii="仿宋_GB2312" w:eastAsia="仿宋_GB2312" w:hAnsi="Calibri" w:cs="Times New Roman"/>
                <w:sz w:val="18"/>
                <w:szCs w:val="18"/>
              </w:rPr>
            </w:pPr>
            <w:r>
              <w:rPr>
                <w:rFonts w:ascii="仿宋_GB2312" w:eastAsia="仿宋_GB2312" w:hAnsi="Calibri" w:cs="Times New Roman" w:hint="eastAsia"/>
                <w:sz w:val="18"/>
                <w:szCs w:val="18"/>
              </w:rPr>
              <w:t>自中标、成交供应商确定之日起2个工作日内公告，公告期限为1个工作日</w:t>
            </w:r>
          </w:p>
        </w:tc>
        <w:tc>
          <w:tcPr>
            <w:tcW w:w="1134"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采购人或者其委托的采购代理机构</w:t>
            </w:r>
          </w:p>
        </w:tc>
        <w:tc>
          <w:tcPr>
            <w:tcW w:w="1559" w:type="dxa"/>
            <w:vAlign w:val="center"/>
          </w:tcPr>
          <w:p w:rsidR="009C09FD" w:rsidRDefault="009C09FD" w:rsidP="002E5E27">
            <w:pPr>
              <w:spacing w:line="240" w:lineRule="exact"/>
              <w:rPr>
                <w:rFonts w:ascii="仿宋_GB2312" w:eastAsia="仿宋_GB2312" w:hAnsi="宋体" w:cs="Times New Roman"/>
                <w:sz w:val="18"/>
                <w:szCs w:val="18"/>
              </w:rPr>
            </w:pPr>
            <w:r>
              <w:rPr>
                <w:rFonts w:ascii="仿宋_GB2312" w:eastAsia="仿宋_GB2312" w:hAnsi="宋体" w:cs="Times New Roman" w:hint="eastAsia"/>
                <w:sz w:val="18"/>
                <w:szCs w:val="18"/>
              </w:rPr>
              <w:t>■中国政府采购网及其地方分网</w:t>
            </w:r>
            <w:r>
              <w:rPr>
                <w:rFonts w:ascii="仿宋_GB2312" w:eastAsia="仿宋_GB2312" w:hAnsi="宋体" w:cs="Times New Roman"/>
                <w:sz w:val="18"/>
                <w:szCs w:val="18"/>
              </w:rPr>
              <w:br/>
            </w:r>
            <w:r>
              <w:rPr>
                <w:rFonts w:ascii="仿宋_GB2312" w:eastAsia="仿宋_GB2312" w:hAnsi="宋体" w:cs="Times New Roman" w:hint="eastAsia"/>
                <w:sz w:val="18"/>
                <w:szCs w:val="18"/>
              </w:rPr>
              <w:t>■省级（含计划单列市）财政部门指定的媒体</w:t>
            </w:r>
            <w:r>
              <w:rPr>
                <w:rFonts w:ascii="仿宋_GB2312" w:eastAsia="仿宋_GB2312" w:hAnsi="宋体" w:cs="Times New Roman"/>
                <w:sz w:val="18"/>
                <w:szCs w:val="18"/>
              </w:rPr>
              <w:br/>
            </w:r>
            <w:r>
              <w:rPr>
                <w:rFonts w:ascii="仿宋_GB2312" w:eastAsia="仿宋_GB2312" w:hAnsi="宋体" w:cs="Times New Roman" w:hint="eastAsia"/>
                <w:sz w:val="18"/>
                <w:szCs w:val="18"/>
              </w:rPr>
              <w:t>■《中国财经报》（《中国政府采购报》）</w:t>
            </w:r>
            <w:r>
              <w:rPr>
                <w:rFonts w:ascii="仿宋_GB2312" w:eastAsia="仿宋_GB2312" w:hAnsi="宋体" w:cs="Times New Roman"/>
                <w:sz w:val="18"/>
                <w:szCs w:val="18"/>
              </w:rPr>
              <w:br/>
            </w:r>
            <w:r>
              <w:rPr>
                <w:rFonts w:ascii="仿宋_GB2312" w:eastAsia="仿宋_GB2312" w:hAnsi="宋体" w:cs="Times New Roman" w:hint="eastAsia"/>
                <w:sz w:val="18"/>
                <w:szCs w:val="18"/>
              </w:rPr>
              <w:t>■《中国政府采购杂志》</w:t>
            </w:r>
            <w:r>
              <w:rPr>
                <w:rFonts w:ascii="仿宋_GB2312" w:eastAsia="仿宋_GB2312" w:hAnsi="宋体" w:cs="Times New Roman"/>
                <w:sz w:val="18"/>
                <w:szCs w:val="18"/>
              </w:rPr>
              <w:br/>
            </w:r>
            <w:r>
              <w:rPr>
                <w:rFonts w:ascii="仿宋_GB2312" w:eastAsia="仿宋_GB2312" w:hAnsi="宋体" w:cs="Times New Roman" w:hint="eastAsia"/>
                <w:sz w:val="18"/>
                <w:szCs w:val="18"/>
              </w:rPr>
              <w:t>■《中国财政杂志》</w:t>
            </w:r>
            <w:r>
              <w:rPr>
                <w:rFonts w:ascii="仿宋_GB2312" w:eastAsia="仿宋_GB2312" w:hAnsi="宋体" w:cs="Times New Roman"/>
                <w:sz w:val="18"/>
                <w:szCs w:val="18"/>
              </w:rPr>
              <w:br/>
            </w:r>
            <w:r>
              <w:rPr>
                <w:rFonts w:ascii="仿宋_GB2312" w:eastAsia="仿宋_GB2312" w:hAnsi="宋体" w:cs="Times New Roman" w:hint="eastAsia"/>
                <w:sz w:val="18"/>
                <w:szCs w:val="18"/>
              </w:rPr>
              <w:t>■公共资源交易平台</w:t>
            </w:r>
          </w:p>
        </w:tc>
        <w:tc>
          <w:tcPr>
            <w:tcW w:w="851"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w:t>
            </w:r>
          </w:p>
        </w:tc>
        <w:tc>
          <w:tcPr>
            <w:tcW w:w="850"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c>
          <w:tcPr>
            <w:tcW w:w="709"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w:t>
            </w:r>
          </w:p>
        </w:tc>
        <w:tc>
          <w:tcPr>
            <w:tcW w:w="992"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r>
      <w:tr w:rsidR="009C09FD" w:rsidTr="009C09FD">
        <w:trPr>
          <w:cantSplit/>
        </w:trPr>
        <w:tc>
          <w:tcPr>
            <w:tcW w:w="518"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int="eastAsia"/>
                <w:sz w:val="18"/>
                <w:szCs w:val="18"/>
              </w:rPr>
              <w:lastRenderedPageBreak/>
              <w:t>9</w:t>
            </w:r>
          </w:p>
        </w:tc>
        <w:tc>
          <w:tcPr>
            <w:tcW w:w="922" w:type="dxa"/>
            <w:vMerge/>
            <w:vAlign w:val="center"/>
          </w:tcPr>
          <w:p w:rsidR="009C09FD" w:rsidRDefault="009C09FD" w:rsidP="002E5E27">
            <w:pPr>
              <w:jc w:val="center"/>
              <w:rPr>
                <w:rFonts w:ascii="仿宋_GB2312" w:eastAsia="仿宋_GB2312" w:hAnsi="Calibri" w:cs="Times New Roman"/>
                <w:sz w:val="18"/>
                <w:szCs w:val="18"/>
              </w:rPr>
            </w:pPr>
          </w:p>
        </w:tc>
        <w:tc>
          <w:tcPr>
            <w:tcW w:w="776"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采购合同</w:t>
            </w:r>
          </w:p>
        </w:tc>
        <w:tc>
          <w:tcPr>
            <w:tcW w:w="3364"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采购人和采购代理机构名称、地址、联系方式；采购项目名称、编号，合同编号；供应商名称；合同内容。</w:t>
            </w:r>
            <w:r>
              <w:rPr>
                <w:rFonts w:ascii="仿宋_GB2312" w:eastAsia="仿宋_GB2312" w:hAnsi="Calibri" w:cs="Times New Roman" w:hint="eastAsia"/>
                <w:sz w:val="18"/>
                <w:szCs w:val="18"/>
              </w:rPr>
              <w:br/>
              <w:t>政府采购合同中涉及国家秘密、商业秘密的部分可以</w:t>
            </w:r>
            <w:proofErr w:type="gramStart"/>
            <w:r>
              <w:rPr>
                <w:rFonts w:ascii="仿宋_GB2312" w:eastAsia="仿宋_GB2312" w:hAnsi="Calibri" w:cs="Times New Roman" w:hint="eastAsia"/>
                <w:sz w:val="18"/>
                <w:szCs w:val="18"/>
              </w:rPr>
              <w:t>不</w:t>
            </w:r>
            <w:proofErr w:type="gramEnd"/>
            <w:r>
              <w:rPr>
                <w:rFonts w:ascii="仿宋_GB2312" w:eastAsia="仿宋_GB2312" w:hAnsi="Calibri" w:cs="Times New Roman" w:hint="eastAsia"/>
                <w:sz w:val="18"/>
                <w:szCs w:val="18"/>
              </w:rPr>
              <w:t>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《国务院办公厅关于推进公共资源配置领域政府信息公开的意见》、《财政部关于做好政府采购信息公开工作的通知》</w:t>
            </w:r>
          </w:p>
        </w:tc>
        <w:tc>
          <w:tcPr>
            <w:tcW w:w="1246"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合同签订之日起2个工作日内</w:t>
            </w:r>
          </w:p>
        </w:tc>
        <w:tc>
          <w:tcPr>
            <w:tcW w:w="1134" w:type="dxa"/>
            <w:vAlign w:val="center"/>
          </w:tcPr>
          <w:p w:rsidR="009C09FD" w:rsidRDefault="009C09FD"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采购人或者其委托的采购代理机构</w:t>
            </w:r>
          </w:p>
        </w:tc>
        <w:tc>
          <w:tcPr>
            <w:tcW w:w="1559" w:type="dxa"/>
            <w:vAlign w:val="center"/>
          </w:tcPr>
          <w:p w:rsidR="009C09FD" w:rsidRDefault="009C09FD" w:rsidP="002E5E27">
            <w:pPr>
              <w:spacing w:line="240" w:lineRule="exact"/>
              <w:rPr>
                <w:rFonts w:ascii="仿宋_GB2312" w:eastAsia="仿宋_GB2312" w:hAnsi="宋体" w:cs="Times New Roman"/>
                <w:sz w:val="18"/>
                <w:szCs w:val="18"/>
              </w:rPr>
            </w:pPr>
            <w:r>
              <w:rPr>
                <w:rFonts w:ascii="仿宋_GB2312" w:eastAsia="仿宋_GB2312" w:hAnsi="宋体" w:cs="Times New Roman" w:hint="eastAsia"/>
                <w:sz w:val="18"/>
                <w:szCs w:val="18"/>
              </w:rPr>
              <w:t>■中国政府采购网及其地方分网</w:t>
            </w:r>
            <w:r>
              <w:rPr>
                <w:rFonts w:ascii="仿宋_GB2312" w:eastAsia="仿宋_GB2312" w:hAnsi="宋体" w:cs="Times New Roman"/>
                <w:sz w:val="18"/>
                <w:szCs w:val="18"/>
              </w:rPr>
              <w:br/>
            </w:r>
            <w:r>
              <w:rPr>
                <w:rFonts w:ascii="仿宋_GB2312" w:eastAsia="仿宋_GB2312" w:hAnsi="宋体" w:cs="Times New Roman" w:hint="eastAsia"/>
                <w:sz w:val="18"/>
                <w:szCs w:val="18"/>
              </w:rPr>
              <w:t>■省级（含计划单列市）财政部门指定的媒体</w:t>
            </w:r>
            <w:r>
              <w:rPr>
                <w:rFonts w:ascii="仿宋_GB2312" w:eastAsia="仿宋_GB2312" w:hAnsi="宋体" w:cs="Times New Roman"/>
                <w:sz w:val="18"/>
                <w:szCs w:val="18"/>
              </w:rPr>
              <w:br/>
            </w:r>
            <w:r>
              <w:rPr>
                <w:rFonts w:ascii="仿宋_GB2312" w:eastAsia="仿宋_GB2312" w:hAnsi="宋体" w:cs="Times New Roman" w:hint="eastAsia"/>
                <w:sz w:val="18"/>
                <w:szCs w:val="18"/>
              </w:rPr>
              <w:t>■《中国财经报》（《中国政府采购报》）</w:t>
            </w:r>
            <w:r>
              <w:rPr>
                <w:rFonts w:ascii="仿宋_GB2312" w:eastAsia="仿宋_GB2312" w:hAnsi="宋体" w:cs="Times New Roman"/>
                <w:sz w:val="18"/>
                <w:szCs w:val="18"/>
              </w:rPr>
              <w:br/>
            </w:r>
            <w:r>
              <w:rPr>
                <w:rFonts w:ascii="仿宋_GB2312" w:eastAsia="仿宋_GB2312" w:hAnsi="宋体" w:cs="Times New Roman" w:hint="eastAsia"/>
                <w:sz w:val="18"/>
                <w:szCs w:val="18"/>
              </w:rPr>
              <w:t>■《中国政府采购杂志》</w:t>
            </w:r>
            <w:r>
              <w:rPr>
                <w:rFonts w:ascii="仿宋_GB2312" w:eastAsia="仿宋_GB2312" w:hAnsi="宋体" w:cs="Times New Roman"/>
                <w:sz w:val="18"/>
                <w:szCs w:val="18"/>
              </w:rPr>
              <w:br/>
            </w:r>
            <w:r>
              <w:rPr>
                <w:rFonts w:ascii="仿宋_GB2312" w:eastAsia="仿宋_GB2312" w:hAnsi="宋体" w:cs="Times New Roman" w:hint="eastAsia"/>
                <w:sz w:val="18"/>
                <w:szCs w:val="18"/>
              </w:rPr>
              <w:t>■《中国财政杂志》</w:t>
            </w:r>
            <w:r>
              <w:rPr>
                <w:rFonts w:ascii="仿宋_GB2312" w:eastAsia="仿宋_GB2312" w:hAnsi="宋体" w:cs="Times New Roman"/>
                <w:sz w:val="18"/>
                <w:szCs w:val="18"/>
              </w:rPr>
              <w:br/>
            </w:r>
            <w:r>
              <w:rPr>
                <w:rFonts w:ascii="仿宋_GB2312" w:eastAsia="仿宋_GB2312" w:hAnsi="宋体" w:cs="Times New Roman" w:hint="eastAsia"/>
                <w:sz w:val="18"/>
                <w:szCs w:val="18"/>
              </w:rPr>
              <w:t>■公共资源交易平台</w:t>
            </w:r>
          </w:p>
        </w:tc>
        <w:tc>
          <w:tcPr>
            <w:tcW w:w="851" w:type="dxa"/>
            <w:vAlign w:val="center"/>
          </w:tcPr>
          <w:p w:rsidR="009C09FD" w:rsidRDefault="009C09FD" w:rsidP="002E5E27">
            <w:pPr>
              <w:spacing w:line="240" w:lineRule="exact"/>
              <w:jc w:val="center"/>
              <w:rPr>
                <w:rFonts w:ascii="仿宋_GB2312" w:eastAsia="仿宋_GB2312" w:hAnsi="宋体" w:cs="Times New Roman"/>
                <w:sz w:val="18"/>
                <w:szCs w:val="18"/>
              </w:rPr>
            </w:pPr>
            <w:r>
              <w:rPr>
                <w:rFonts w:ascii="仿宋_GB2312" w:eastAsia="仿宋_GB2312" w:hAnsi="宋体" w:cs="Times New Roman" w:hint="eastAsia"/>
                <w:sz w:val="18"/>
                <w:szCs w:val="18"/>
              </w:rPr>
              <w:t>√</w:t>
            </w:r>
          </w:p>
        </w:tc>
        <w:tc>
          <w:tcPr>
            <w:tcW w:w="850"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c>
          <w:tcPr>
            <w:tcW w:w="709"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w:t>
            </w:r>
          </w:p>
        </w:tc>
        <w:tc>
          <w:tcPr>
            <w:tcW w:w="992" w:type="dxa"/>
            <w:vAlign w:val="center"/>
          </w:tcPr>
          <w:p w:rsidR="009C09FD" w:rsidRDefault="009C09FD"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r>
      <w:tr w:rsidR="00F42471" w:rsidTr="009C09FD">
        <w:trPr>
          <w:cantSplit/>
        </w:trPr>
        <w:tc>
          <w:tcPr>
            <w:tcW w:w="518" w:type="dxa"/>
            <w:vMerge w:val="restart"/>
            <w:vAlign w:val="center"/>
          </w:tcPr>
          <w:p w:rsidR="00F42471" w:rsidRDefault="00F42471" w:rsidP="00F42471">
            <w:pPr>
              <w:jc w:val="center"/>
              <w:rPr>
                <w:rFonts w:ascii="仿宋_GB2312" w:eastAsia="仿宋_GB2312" w:hAnsi="Calibri" w:cs="Times New Roman"/>
                <w:sz w:val="18"/>
                <w:szCs w:val="18"/>
              </w:rPr>
            </w:pPr>
            <w:r>
              <w:rPr>
                <w:rFonts w:ascii="仿宋_GB2312" w:eastAsia="仿宋_GB2312" w:hint="eastAsia"/>
                <w:sz w:val="18"/>
                <w:szCs w:val="18"/>
              </w:rPr>
              <w:lastRenderedPageBreak/>
              <w:t>10</w:t>
            </w:r>
          </w:p>
        </w:tc>
        <w:tc>
          <w:tcPr>
            <w:tcW w:w="922" w:type="dxa"/>
            <w:vMerge w:val="restart"/>
            <w:vAlign w:val="center"/>
          </w:tcPr>
          <w:p w:rsidR="00F42471" w:rsidRDefault="00F42471"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政府采购信息　</w:t>
            </w:r>
          </w:p>
        </w:tc>
        <w:tc>
          <w:tcPr>
            <w:tcW w:w="776" w:type="dxa"/>
            <w:vAlign w:val="center"/>
          </w:tcPr>
          <w:p w:rsidR="00F42471" w:rsidRDefault="00F42471"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终止公告</w:t>
            </w:r>
          </w:p>
        </w:tc>
        <w:tc>
          <w:tcPr>
            <w:tcW w:w="3364" w:type="dxa"/>
            <w:vAlign w:val="center"/>
          </w:tcPr>
          <w:p w:rsidR="00F42471" w:rsidRDefault="00F42471"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采购人和采购代理机构名称、地址、联系方式；采购项目名称、采购编号，采购方式；采购项目终止原因；公告期限；采购项目联系人和电话。</w:t>
            </w:r>
          </w:p>
        </w:tc>
        <w:tc>
          <w:tcPr>
            <w:tcW w:w="2340" w:type="dxa"/>
            <w:vAlign w:val="center"/>
          </w:tcPr>
          <w:p w:rsidR="00F42471" w:rsidRDefault="00F42471"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《国务院办公厅关于推进公共资源配置领域政府信息公开的意见》、《财政部关于做好政府采购信息公开工作的通知》</w:t>
            </w:r>
          </w:p>
        </w:tc>
        <w:tc>
          <w:tcPr>
            <w:tcW w:w="1246" w:type="dxa"/>
            <w:vAlign w:val="center"/>
          </w:tcPr>
          <w:p w:rsidR="00F42471" w:rsidRDefault="00F42471"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及时公开</w:t>
            </w:r>
          </w:p>
        </w:tc>
        <w:tc>
          <w:tcPr>
            <w:tcW w:w="1134" w:type="dxa"/>
            <w:vAlign w:val="center"/>
          </w:tcPr>
          <w:p w:rsidR="00F42471" w:rsidRDefault="00F42471"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采购人或者其委托的采购代理机构</w:t>
            </w:r>
          </w:p>
        </w:tc>
        <w:tc>
          <w:tcPr>
            <w:tcW w:w="1559" w:type="dxa"/>
            <w:vAlign w:val="center"/>
          </w:tcPr>
          <w:p w:rsidR="00F42471" w:rsidRDefault="00F42471" w:rsidP="002E5E27">
            <w:pPr>
              <w:spacing w:line="240" w:lineRule="exact"/>
              <w:rPr>
                <w:rFonts w:ascii="仿宋_GB2312" w:eastAsia="仿宋_GB2312" w:hAnsi="Calibri" w:cs="Times New Roman"/>
                <w:sz w:val="18"/>
                <w:szCs w:val="18"/>
              </w:rPr>
            </w:pPr>
            <w:r>
              <w:rPr>
                <w:rFonts w:ascii="仿宋_GB2312" w:eastAsia="仿宋_GB2312" w:hAnsi="宋体" w:cs="Times New Roman" w:hint="eastAsia"/>
                <w:sz w:val="18"/>
                <w:szCs w:val="18"/>
              </w:rPr>
              <w:t>■中国政府采购网及其地方分网</w:t>
            </w:r>
            <w:r>
              <w:rPr>
                <w:rFonts w:ascii="仿宋_GB2312" w:eastAsia="仿宋_GB2312" w:hAnsi="宋体" w:cs="Times New Roman"/>
                <w:sz w:val="18"/>
                <w:szCs w:val="18"/>
              </w:rPr>
              <w:br/>
            </w:r>
            <w:r>
              <w:rPr>
                <w:rFonts w:ascii="仿宋_GB2312" w:eastAsia="仿宋_GB2312" w:hAnsi="宋体" w:cs="Times New Roman" w:hint="eastAsia"/>
                <w:sz w:val="18"/>
                <w:szCs w:val="18"/>
              </w:rPr>
              <w:t>■省级（含计划单列市）财政部门指定的媒体</w:t>
            </w:r>
            <w:r>
              <w:rPr>
                <w:rFonts w:ascii="仿宋_GB2312" w:eastAsia="仿宋_GB2312" w:hAnsi="宋体" w:cs="Times New Roman"/>
                <w:sz w:val="18"/>
                <w:szCs w:val="18"/>
              </w:rPr>
              <w:br/>
            </w:r>
            <w:r>
              <w:rPr>
                <w:rFonts w:ascii="仿宋_GB2312" w:eastAsia="仿宋_GB2312" w:hAnsi="宋体" w:cs="Times New Roman" w:hint="eastAsia"/>
                <w:sz w:val="18"/>
                <w:szCs w:val="18"/>
              </w:rPr>
              <w:t>■《中国财经报》（《中国政府采购报》）</w:t>
            </w:r>
            <w:r>
              <w:rPr>
                <w:rFonts w:ascii="仿宋_GB2312" w:eastAsia="仿宋_GB2312" w:hAnsi="宋体" w:cs="Times New Roman"/>
                <w:sz w:val="18"/>
                <w:szCs w:val="18"/>
              </w:rPr>
              <w:br/>
            </w:r>
            <w:r>
              <w:rPr>
                <w:rFonts w:ascii="仿宋_GB2312" w:eastAsia="仿宋_GB2312" w:hAnsi="宋体" w:cs="Times New Roman" w:hint="eastAsia"/>
                <w:sz w:val="18"/>
                <w:szCs w:val="18"/>
              </w:rPr>
              <w:t>■《中国政府采购杂志》</w:t>
            </w:r>
            <w:r>
              <w:rPr>
                <w:rFonts w:ascii="仿宋_GB2312" w:eastAsia="仿宋_GB2312" w:hAnsi="宋体" w:cs="Times New Roman"/>
                <w:sz w:val="18"/>
                <w:szCs w:val="18"/>
              </w:rPr>
              <w:br/>
            </w:r>
            <w:r>
              <w:rPr>
                <w:rFonts w:ascii="仿宋_GB2312" w:eastAsia="仿宋_GB2312" w:hAnsi="宋体" w:cs="Times New Roman" w:hint="eastAsia"/>
                <w:sz w:val="18"/>
                <w:szCs w:val="18"/>
              </w:rPr>
              <w:t>■《中国财政杂志》</w:t>
            </w:r>
            <w:r>
              <w:rPr>
                <w:rFonts w:ascii="仿宋_GB2312" w:eastAsia="仿宋_GB2312" w:hAnsi="宋体" w:cs="Times New Roman"/>
                <w:sz w:val="18"/>
                <w:szCs w:val="18"/>
              </w:rPr>
              <w:br/>
            </w:r>
            <w:r>
              <w:rPr>
                <w:rFonts w:ascii="仿宋_GB2312" w:eastAsia="仿宋_GB2312" w:hAnsi="宋体" w:cs="Times New Roman" w:hint="eastAsia"/>
                <w:sz w:val="18"/>
                <w:szCs w:val="18"/>
              </w:rPr>
              <w:t>■公共资源交易平台</w:t>
            </w:r>
          </w:p>
        </w:tc>
        <w:tc>
          <w:tcPr>
            <w:tcW w:w="851" w:type="dxa"/>
            <w:vAlign w:val="center"/>
          </w:tcPr>
          <w:p w:rsidR="00F42471" w:rsidRDefault="00F42471"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w:t>
            </w:r>
          </w:p>
        </w:tc>
        <w:tc>
          <w:tcPr>
            <w:tcW w:w="850" w:type="dxa"/>
            <w:vAlign w:val="center"/>
          </w:tcPr>
          <w:p w:rsidR="00F42471" w:rsidRDefault="00F42471"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c>
          <w:tcPr>
            <w:tcW w:w="709" w:type="dxa"/>
            <w:vAlign w:val="center"/>
          </w:tcPr>
          <w:p w:rsidR="00F42471" w:rsidRDefault="00F42471"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w:t>
            </w:r>
          </w:p>
        </w:tc>
        <w:tc>
          <w:tcPr>
            <w:tcW w:w="992" w:type="dxa"/>
            <w:vAlign w:val="center"/>
          </w:tcPr>
          <w:p w:rsidR="00F42471" w:rsidRDefault="00F42471"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r>
      <w:tr w:rsidR="00F42471" w:rsidTr="009C09FD">
        <w:trPr>
          <w:cantSplit/>
        </w:trPr>
        <w:tc>
          <w:tcPr>
            <w:tcW w:w="518" w:type="dxa"/>
            <w:vMerge/>
            <w:vAlign w:val="center"/>
          </w:tcPr>
          <w:p w:rsidR="00F42471" w:rsidRDefault="00F42471" w:rsidP="002E5E27">
            <w:pPr>
              <w:jc w:val="center"/>
              <w:rPr>
                <w:rFonts w:ascii="仿宋_GB2312" w:eastAsia="仿宋_GB2312" w:hAnsi="Calibri" w:cs="Times New Roman"/>
                <w:sz w:val="18"/>
                <w:szCs w:val="18"/>
              </w:rPr>
            </w:pPr>
          </w:p>
        </w:tc>
        <w:tc>
          <w:tcPr>
            <w:tcW w:w="922" w:type="dxa"/>
            <w:vMerge/>
            <w:vAlign w:val="center"/>
          </w:tcPr>
          <w:p w:rsidR="00F42471" w:rsidRDefault="00F42471" w:rsidP="002E5E27">
            <w:pPr>
              <w:jc w:val="center"/>
              <w:rPr>
                <w:rFonts w:ascii="仿宋_GB2312" w:eastAsia="仿宋_GB2312" w:hAnsi="Calibri" w:cs="Times New Roman"/>
                <w:sz w:val="18"/>
                <w:szCs w:val="18"/>
              </w:rPr>
            </w:pPr>
          </w:p>
        </w:tc>
        <w:tc>
          <w:tcPr>
            <w:tcW w:w="776" w:type="dxa"/>
            <w:vAlign w:val="center"/>
          </w:tcPr>
          <w:p w:rsidR="00F42471" w:rsidRDefault="00F42471"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公共服务项目采购需求</w:t>
            </w:r>
          </w:p>
        </w:tc>
        <w:tc>
          <w:tcPr>
            <w:tcW w:w="3364" w:type="dxa"/>
            <w:vAlign w:val="center"/>
          </w:tcPr>
          <w:p w:rsidR="00F42471" w:rsidRDefault="00F42471"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采购对象需实现的功能或者目标，满足项目需要的所有技术、服务、安全等要求，采购对象的数量、交付或实施的时间和地点，采购对象的验收标准等。</w:t>
            </w:r>
          </w:p>
        </w:tc>
        <w:tc>
          <w:tcPr>
            <w:tcW w:w="2340" w:type="dxa"/>
            <w:vAlign w:val="center"/>
          </w:tcPr>
          <w:p w:rsidR="00F42471" w:rsidRDefault="00F42471"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《财政部关于做好政府采购信息公开工作的通知》、《关于进一步加强政府采购需求和履约验收管理的指导意见》</w:t>
            </w:r>
          </w:p>
        </w:tc>
        <w:tc>
          <w:tcPr>
            <w:tcW w:w="1246" w:type="dxa"/>
            <w:vAlign w:val="center"/>
          </w:tcPr>
          <w:p w:rsidR="00F42471" w:rsidRDefault="00F42471"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及时公开</w:t>
            </w:r>
          </w:p>
        </w:tc>
        <w:tc>
          <w:tcPr>
            <w:tcW w:w="1134" w:type="dxa"/>
            <w:vAlign w:val="center"/>
          </w:tcPr>
          <w:p w:rsidR="00F42471" w:rsidRDefault="00F42471"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采购人</w:t>
            </w:r>
          </w:p>
        </w:tc>
        <w:tc>
          <w:tcPr>
            <w:tcW w:w="1559" w:type="dxa"/>
            <w:vAlign w:val="center"/>
          </w:tcPr>
          <w:p w:rsidR="00F42471" w:rsidRDefault="00F42471" w:rsidP="002E5E27">
            <w:pPr>
              <w:spacing w:line="240" w:lineRule="exact"/>
              <w:rPr>
                <w:rFonts w:ascii="仿宋_GB2312" w:eastAsia="仿宋_GB2312" w:hAnsi="宋体" w:cs="Times New Roman"/>
                <w:sz w:val="18"/>
                <w:szCs w:val="18"/>
              </w:rPr>
            </w:pPr>
            <w:r>
              <w:rPr>
                <w:rFonts w:ascii="仿宋_GB2312" w:eastAsia="仿宋_GB2312" w:hAnsi="宋体" w:cs="Times New Roman" w:hint="eastAsia"/>
                <w:sz w:val="18"/>
                <w:szCs w:val="18"/>
              </w:rPr>
              <w:t>■中国政府采购网及其地方分网</w:t>
            </w:r>
            <w:r>
              <w:rPr>
                <w:rFonts w:ascii="仿宋_GB2312" w:eastAsia="仿宋_GB2312" w:hAnsi="宋体" w:cs="Times New Roman"/>
                <w:sz w:val="18"/>
                <w:szCs w:val="18"/>
              </w:rPr>
              <w:br/>
            </w:r>
            <w:r>
              <w:rPr>
                <w:rFonts w:ascii="仿宋_GB2312" w:eastAsia="仿宋_GB2312" w:hAnsi="宋体" w:cs="Times New Roman" w:hint="eastAsia"/>
                <w:sz w:val="18"/>
                <w:szCs w:val="18"/>
              </w:rPr>
              <w:t>■《中国财经报》（《中国政府采购报》）</w:t>
            </w:r>
            <w:r>
              <w:rPr>
                <w:rFonts w:ascii="仿宋_GB2312" w:eastAsia="仿宋_GB2312" w:hAnsi="宋体" w:cs="Times New Roman"/>
                <w:sz w:val="18"/>
                <w:szCs w:val="18"/>
              </w:rPr>
              <w:br/>
            </w:r>
            <w:r>
              <w:rPr>
                <w:rFonts w:ascii="仿宋_GB2312" w:eastAsia="仿宋_GB2312" w:hAnsi="宋体" w:cs="Times New Roman" w:hint="eastAsia"/>
                <w:sz w:val="18"/>
                <w:szCs w:val="18"/>
              </w:rPr>
              <w:t>■《中国政府采购杂志》</w:t>
            </w:r>
            <w:r>
              <w:rPr>
                <w:rFonts w:ascii="仿宋_GB2312" w:eastAsia="仿宋_GB2312" w:hAnsi="宋体" w:cs="Times New Roman"/>
                <w:sz w:val="18"/>
                <w:szCs w:val="18"/>
              </w:rPr>
              <w:br/>
            </w:r>
            <w:r>
              <w:rPr>
                <w:rFonts w:ascii="仿宋_GB2312" w:eastAsia="仿宋_GB2312" w:hAnsi="宋体" w:cs="Times New Roman" w:hint="eastAsia"/>
                <w:sz w:val="18"/>
                <w:szCs w:val="18"/>
              </w:rPr>
              <w:t>■《中国财政杂志》</w:t>
            </w:r>
            <w:r>
              <w:rPr>
                <w:rFonts w:ascii="仿宋_GB2312" w:eastAsia="仿宋_GB2312" w:hAnsi="宋体" w:cs="Times New Roman"/>
                <w:sz w:val="18"/>
                <w:szCs w:val="18"/>
              </w:rPr>
              <w:br/>
            </w:r>
            <w:r>
              <w:rPr>
                <w:rFonts w:ascii="仿宋_GB2312" w:eastAsia="仿宋_GB2312" w:hAnsi="宋体" w:cs="Times New Roman" w:hint="eastAsia"/>
                <w:sz w:val="18"/>
                <w:szCs w:val="18"/>
              </w:rPr>
              <w:t>■公共资源交易平台</w:t>
            </w:r>
          </w:p>
        </w:tc>
        <w:tc>
          <w:tcPr>
            <w:tcW w:w="851" w:type="dxa"/>
            <w:vAlign w:val="center"/>
          </w:tcPr>
          <w:p w:rsidR="00F42471" w:rsidRDefault="00F42471"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w:t>
            </w:r>
          </w:p>
        </w:tc>
        <w:tc>
          <w:tcPr>
            <w:tcW w:w="850" w:type="dxa"/>
            <w:vAlign w:val="center"/>
          </w:tcPr>
          <w:p w:rsidR="00F42471" w:rsidRDefault="00F42471"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c>
          <w:tcPr>
            <w:tcW w:w="709" w:type="dxa"/>
            <w:vAlign w:val="center"/>
          </w:tcPr>
          <w:p w:rsidR="00F42471" w:rsidRDefault="00F42471"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w:t>
            </w:r>
          </w:p>
        </w:tc>
        <w:tc>
          <w:tcPr>
            <w:tcW w:w="992" w:type="dxa"/>
            <w:vAlign w:val="center"/>
          </w:tcPr>
          <w:p w:rsidR="00F42471" w:rsidRDefault="00F42471"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r>
      <w:tr w:rsidR="00F42471" w:rsidTr="009C09FD">
        <w:trPr>
          <w:cantSplit/>
        </w:trPr>
        <w:tc>
          <w:tcPr>
            <w:tcW w:w="518" w:type="dxa"/>
            <w:vMerge/>
            <w:vAlign w:val="center"/>
          </w:tcPr>
          <w:p w:rsidR="00F42471" w:rsidRDefault="00F42471" w:rsidP="002E5E27">
            <w:pPr>
              <w:jc w:val="center"/>
              <w:rPr>
                <w:rFonts w:ascii="仿宋_GB2312" w:eastAsia="仿宋_GB2312" w:hAnsi="Calibri" w:cs="Times New Roman"/>
                <w:sz w:val="18"/>
                <w:szCs w:val="18"/>
              </w:rPr>
            </w:pPr>
          </w:p>
        </w:tc>
        <w:tc>
          <w:tcPr>
            <w:tcW w:w="922" w:type="dxa"/>
            <w:vMerge/>
            <w:vAlign w:val="center"/>
          </w:tcPr>
          <w:p w:rsidR="00F42471" w:rsidRDefault="00F42471" w:rsidP="002E5E27">
            <w:pPr>
              <w:jc w:val="center"/>
              <w:rPr>
                <w:rFonts w:ascii="仿宋_GB2312" w:eastAsia="仿宋_GB2312" w:hAnsi="Calibri" w:cs="Times New Roman"/>
                <w:sz w:val="18"/>
                <w:szCs w:val="18"/>
              </w:rPr>
            </w:pPr>
          </w:p>
        </w:tc>
        <w:tc>
          <w:tcPr>
            <w:tcW w:w="776" w:type="dxa"/>
            <w:vAlign w:val="center"/>
          </w:tcPr>
          <w:p w:rsidR="00F42471" w:rsidRDefault="00F42471"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公共服务项目验收结果</w:t>
            </w:r>
          </w:p>
        </w:tc>
        <w:tc>
          <w:tcPr>
            <w:tcW w:w="3364" w:type="dxa"/>
            <w:vAlign w:val="center"/>
          </w:tcPr>
          <w:p w:rsidR="00F42471" w:rsidRDefault="00F42471"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采购人和采购代理机构名称、地址、联系方式；采购项目名称、编号，合同编号；履约供应商名称；验收单位；验收结果；验收人员。</w:t>
            </w:r>
          </w:p>
        </w:tc>
        <w:tc>
          <w:tcPr>
            <w:tcW w:w="2340" w:type="dxa"/>
            <w:vAlign w:val="center"/>
          </w:tcPr>
          <w:p w:rsidR="00F42471" w:rsidRDefault="00F42471"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《财政部关于做好政府采购信息公开工作的通知》</w:t>
            </w:r>
          </w:p>
        </w:tc>
        <w:tc>
          <w:tcPr>
            <w:tcW w:w="1246" w:type="dxa"/>
            <w:vAlign w:val="center"/>
          </w:tcPr>
          <w:p w:rsidR="00F42471" w:rsidRDefault="00F42471"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验收结束之日起2个工作日内</w:t>
            </w:r>
          </w:p>
        </w:tc>
        <w:tc>
          <w:tcPr>
            <w:tcW w:w="1134" w:type="dxa"/>
            <w:vAlign w:val="center"/>
          </w:tcPr>
          <w:p w:rsidR="00F42471" w:rsidRDefault="00F42471" w:rsidP="002E5E27">
            <w:pPr>
              <w:rPr>
                <w:rFonts w:ascii="仿宋_GB2312" w:eastAsia="仿宋_GB2312" w:hAnsi="Calibri" w:cs="Times New Roman"/>
                <w:sz w:val="18"/>
                <w:szCs w:val="18"/>
              </w:rPr>
            </w:pPr>
            <w:r>
              <w:rPr>
                <w:rFonts w:ascii="仿宋_GB2312" w:eastAsia="仿宋_GB2312" w:hAnsi="Calibri" w:cs="Times New Roman" w:hint="eastAsia"/>
                <w:sz w:val="18"/>
                <w:szCs w:val="18"/>
              </w:rPr>
              <w:t>采购人</w:t>
            </w:r>
          </w:p>
        </w:tc>
        <w:tc>
          <w:tcPr>
            <w:tcW w:w="1559" w:type="dxa"/>
            <w:vAlign w:val="center"/>
          </w:tcPr>
          <w:p w:rsidR="00F42471" w:rsidRDefault="00F42471" w:rsidP="002E5E27">
            <w:pPr>
              <w:spacing w:line="240" w:lineRule="exact"/>
              <w:rPr>
                <w:rFonts w:ascii="仿宋_GB2312" w:eastAsia="仿宋_GB2312" w:hAnsi="宋体" w:cs="Times New Roman"/>
                <w:sz w:val="18"/>
                <w:szCs w:val="18"/>
              </w:rPr>
            </w:pPr>
            <w:r>
              <w:rPr>
                <w:rFonts w:ascii="仿宋_GB2312" w:eastAsia="仿宋_GB2312" w:hAnsi="宋体" w:cs="Times New Roman" w:hint="eastAsia"/>
                <w:sz w:val="18"/>
                <w:szCs w:val="18"/>
              </w:rPr>
              <w:t>■中国政府采购网及其地方分网</w:t>
            </w:r>
            <w:r>
              <w:rPr>
                <w:rFonts w:ascii="仿宋_GB2312" w:eastAsia="仿宋_GB2312" w:hAnsi="宋体" w:cs="Times New Roman"/>
                <w:sz w:val="18"/>
                <w:szCs w:val="18"/>
              </w:rPr>
              <w:br/>
            </w:r>
            <w:r>
              <w:rPr>
                <w:rFonts w:ascii="仿宋_GB2312" w:eastAsia="仿宋_GB2312" w:hAnsi="宋体" w:cs="Times New Roman" w:hint="eastAsia"/>
                <w:sz w:val="18"/>
                <w:szCs w:val="18"/>
              </w:rPr>
              <w:t>■省级（含计划单列市）财政部门指定的媒体</w:t>
            </w:r>
            <w:r>
              <w:rPr>
                <w:rFonts w:ascii="仿宋_GB2312" w:eastAsia="仿宋_GB2312" w:hAnsi="宋体" w:cs="Times New Roman"/>
                <w:sz w:val="18"/>
                <w:szCs w:val="18"/>
              </w:rPr>
              <w:br/>
            </w:r>
            <w:r>
              <w:rPr>
                <w:rFonts w:ascii="仿宋_GB2312" w:eastAsia="仿宋_GB2312" w:hAnsi="宋体" w:cs="Times New Roman" w:hint="eastAsia"/>
                <w:sz w:val="18"/>
                <w:szCs w:val="18"/>
              </w:rPr>
              <w:t>■《中国财经报》（《中国政府采购报》）</w:t>
            </w:r>
            <w:r>
              <w:rPr>
                <w:rFonts w:ascii="仿宋_GB2312" w:eastAsia="仿宋_GB2312" w:hAnsi="宋体" w:cs="Times New Roman"/>
                <w:sz w:val="18"/>
                <w:szCs w:val="18"/>
              </w:rPr>
              <w:br/>
            </w:r>
            <w:r>
              <w:rPr>
                <w:rFonts w:ascii="仿宋_GB2312" w:eastAsia="仿宋_GB2312" w:hAnsi="宋体" w:cs="Times New Roman" w:hint="eastAsia"/>
                <w:sz w:val="18"/>
                <w:szCs w:val="18"/>
              </w:rPr>
              <w:t>■《中国政府采购杂志》</w:t>
            </w:r>
            <w:r>
              <w:rPr>
                <w:rFonts w:ascii="仿宋_GB2312" w:eastAsia="仿宋_GB2312" w:hAnsi="宋体" w:cs="Times New Roman"/>
                <w:sz w:val="18"/>
                <w:szCs w:val="18"/>
              </w:rPr>
              <w:br/>
            </w:r>
            <w:r>
              <w:rPr>
                <w:rFonts w:ascii="仿宋_GB2312" w:eastAsia="仿宋_GB2312" w:hAnsi="宋体" w:cs="Times New Roman" w:hint="eastAsia"/>
                <w:sz w:val="18"/>
                <w:szCs w:val="18"/>
              </w:rPr>
              <w:t>■《中国财政杂志》</w:t>
            </w:r>
            <w:r>
              <w:rPr>
                <w:rFonts w:ascii="仿宋_GB2312" w:eastAsia="仿宋_GB2312" w:hAnsi="宋体" w:cs="Times New Roman"/>
                <w:sz w:val="18"/>
                <w:szCs w:val="18"/>
              </w:rPr>
              <w:br/>
            </w:r>
            <w:r>
              <w:rPr>
                <w:rFonts w:ascii="仿宋_GB2312" w:eastAsia="仿宋_GB2312" w:hAnsi="宋体" w:cs="Times New Roman" w:hint="eastAsia"/>
                <w:sz w:val="18"/>
                <w:szCs w:val="18"/>
              </w:rPr>
              <w:t>■公共资源交易平台</w:t>
            </w:r>
          </w:p>
        </w:tc>
        <w:tc>
          <w:tcPr>
            <w:tcW w:w="851" w:type="dxa"/>
            <w:vAlign w:val="center"/>
          </w:tcPr>
          <w:p w:rsidR="00F42471" w:rsidRDefault="00F42471"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w:t>
            </w:r>
          </w:p>
        </w:tc>
        <w:tc>
          <w:tcPr>
            <w:tcW w:w="850" w:type="dxa"/>
            <w:vAlign w:val="center"/>
          </w:tcPr>
          <w:p w:rsidR="00F42471" w:rsidRDefault="00F42471"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c>
          <w:tcPr>
            <w:tcW w:w="709" w:type="dxa"/>
            <w:vAlign w:val="center"/>
          </w:tcPr>
          <w:p w:rsidR="00F42471" w:rsidRDefault="00F42471"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w:t>
            </w:r>
          </w:p>
        </w:tc>
        <w:tc>
          <w:tcPr>
            <w:tcW w:w="992" w:type="dxa"/>
            <w:vAlign w:val="center"/>
          </w:tcPr>
          <w:p w:rsidR="00F42471" w:rsidRDefault="00F42471" w:rsidP="002E5E27">
            <w:pPr>
              <w:jc w:val="center"/>
              <w:rPr>
                <w:rFonts w:ascii="仿宋_GB2312" w:eastAsia="仿宋_GB2312" w:hAnsi="Calibri" w:cs="Times New Roman"/>
                <w:sz w:val="18"/>
                <w:szCs w:val="18"/>
              </w:rPr>
            </w:pPr>
            <w:r>
              <w:rPr>
                <w:rFonts w:ascii="仿宋_GB2312" w:eastAsia="仿宋_GB2312" w:hAnsi="Calibri" w:cs="Times New Roman" w:hint="eastAsia"/>
                <w:sz w:val="18"/>
                <w:szCs w:val="18"/>
              </w:rPr>
              <w:t xml:space="preserve">　</w:t>
            </w:r>
          </w:p>
        </w:tc>
      </w:tr>
    </w:tbl>
    <w:p w:rsidR="00A82F8A" w:rsidRDefault="00A82F8A" w:rsidP="00A82F8A">
      <w:pPr>
        <w:jc w:val="center"/>
        <w:rPr>
          <w:rFonts w:ascii="方正小标宋_GBK" w:eastAsia="方正小标宋_GBK" w:hAnsi="方正小标宋_GBK" w:cs="Times New Roman" w:hint="eastAsia"/>
          <w:kern w:val="44"/>
          <w:sz w:val="30"/>
          <w:szCs w:val="44"/>
        </w:rPr>
      </w:pPr>
    </w:p>
    <w:p w:rsidR="00A82F8A" w:rsidRDefault="00A82F8A" w:rsidP="00A82F8A">
      <w:pPr>
        <w:jc w:val="center"/>
        <w:rPr>
          <w:rFonts w:ascii="方正小标宋_GBK" w:eastAsia="方正小标宋_GBK" w:hAnsi="方正小标宋_GBK" w:cs="Times New Roman" w:hint="eastAsia"/>
          <w:kern w:val="44"/>
          <w:sz w:val="30"/>
          <w:szCs w:val="44"/>
        </w:rPr>
      </w:pPr>
    </w:p>
    <w:p w:rsidR="00A82F8A" w:rsidRDefault="00A82F8A" w:rsidP="00A82F8A">
      <w:pPr>
        <w:jc w:val="center"/>
        <w:rPr>
          <w:rFonts w:ascii="方正小标宋_GBK" w:eastAsia="方正小标宋_GBK" w:hAnsi="方正小标宋_GBK" w:cs="Times New Roman" w:hint="eastAsia"/>
          <w:kern w:val="44"/>
          <w:sz w:val="30"/>
          <w:szCs w:val="44"/>
        </w:rPr>
      </w:pPr>
    </w:p>
    <w:p w:rsidR="00A82F8A" w:rsidRDefault="00A82F8A" w:rsidP="00A82F8A">
      <w:pPr>
        <w:jc w:val="center"/>
        <w:rPr>
          <w:rFonts w:ascii="方正小标宋_GBK" w:eastAsia="方正小标宋_GBK" w:hAnsi="方正小标宋_GBK" w:cs="Times New Roman" w:hint="eastAsia"/>
          <w:kern w:val="44"/>
          <w:sz w:val="30"/>
          <w:szCs w:val="44"/>
        </w:rPr>
      </w:pPr>
    </w:p>
    <w:p w:rsidR="00A82F8A" w:rsidRDefault="00A82F8A" w:rsidP="00A82F8A">
      <w:pPr>
        <w:jc w:val="center"/>
        <w:rPr>
          <w:rFonts w:ascii="方正小标宋_GBK" w:eastAsia="方正小标宋_GBK" w:hAnsi="方正小标宋_GBK" w:cs="Times New Roman" w:hint="eastAsia"/>
          <w:kern w:val="44"/>
          <w:sz w:val="30"/>
          <w:szCs w:val="44"/>
        </w:rPr>
      </w:pPr>
    </w:p>
    <w:p w:rsidR="00A82F8A" w:rsidRDefault="00A82F8A" w:rsidP="00A82F8A">
      <w:pPr>
        <w:jc w:val="center"/>
        <w:rPr>
          <w:rFonts w:ascii="方正小标宋_GBK" w:eastAsia="方正小标宋_GBK" w:hAnsi="方正小标宋_GBK" w:cs="Times New Roman" w:hint="eastAsia"/>
          <w:kern w:val="44"/>
          <w:sz w:val="30"/>
          <w:szCs w:val="44"/>
        </w:rPr>
      </w:pPr>
    </w:p>
    <w:p w:rsidR="00A82F8A" w:rsidRDefault="00A82F8A" w:rsidP="00A82F8A">
      <w:pPr>
        <w:jc w:val="center"/>
        <w:rPr>
          <w:rFonts w:ascii="方正小标宋_GBK" w:eastAsia="方正小标宋_GBK" w:hAnsi="方正小标宋_GBK" w:cs="Times New Roman" w:hint="eastAsia"/>
          <w:kern w:val="44"/>
          <w:sz w:val="30"/>
          <w:szCs w:val="44"/>
        </w:rPr>
      </w:pPr>
    </w:p>
    <w:p w:rsidR="0045315F" w:rsidRPr="00A82F8A" w:rsidRDefault="0045315F" w:rsidP="00A82F8A">
      <w:pPr>
        <w:jc w:val="center"/>
        <w:rPr>
          <w:rFonts w:ascii="方正小标宋_GBK" w:eastAsia="方正小标宋_GBK" w:hAnsi="方正小标宋_GBK" w:cs="Times New Roman"/>
          <w:kern w:val="44"/>
          <w:sz w:val="30"/>
          <w:szCs w:val="44"/>
        </w:rPr>
      </w:pPr>
      <w:r w:rsidRPr="00A82F8A">
        <w:rPr>
          <w:rFonts w:ascii="方正小标宋_GBK" w:eastAsia="方正小标宋_GBK" w:hAnsi="方正小标宋_GBK" w:cs="Times New Roman" w:hint="eastAsia"/>
          <w:kern w:val="44"/>
          <w:sz w:val="30"/>
          <w:szCs w:val="44"/>
        </w:rPr>
        <w:lastRenderedPageBreak/>
        <w:t>（二）社会救助领域基层政务公开标准目录</w:t>
      </w:r>
    </w:p>
    <w:tbl>
      <w:tblPr>
        <w:tblW w:w="1389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850"/>
        <w:gridCol w:w="1418"/>
        <w:gridCol w:w="1417"/>
        <w:gridCol w:w="1843"/>
        <w:gridCol w:w="1276"/>
        <w:gridCol w:w="1417"/>
        <w:gridCol w:w="1559"/>
        <w:gridCol w:w="851"/>
        <w:gridCol w:w="850"/>
        <w:gridCol w:w="851"/>
        <w:gridCol w:w="850"/>
      </w:tblGrid>
      <w:tr w:rsidR="008461B7" w:rsidRPr="0045315F" w:rsidTr="008461B7">
        <w:trPr>
          <w:trHeight w:val="300"/>
        </w:trPr>
        <w:tc>
          <w:tcPr>
            <w:tcW w:w="710" w:type="dxa"/>
            <w:vMerge w:val="restart"/>
            <w:shd w:val="clear" w:color="auto" w:fill="auto"/>
            <w:vAlign w:val="center"/>
            <w:hideMark/>
          </w:tcPr>
          <w:p w:rsidR="0045315F" w:rsidRPr="008461B7" w:rsidRDefault="0045315F" w:rsidP="0045315F">
            <w:pPr>
              <w:widowControl/>
              <w:jc w:val="center"/>
              <w:rPr>
                <w:rFonts w:ascii="方正小标宋_GBK" w:eastAsia="方正小标宋_GBK" w:hAnsi="方正小标宋_GBK" w:cs="Times New Roman"/>
                <w:kern w:val="44"/>
                <w:sz w:val="30"/>
                <w:szCs w:val="44"/>
              </w:rPr>
            </w:pPr>
            <w:r w:rsidRPr="008461B7">
              <w:rPr>
                <w:rFonts w:ascii="方正小标宋_GBK" w:eastAsia="方正小标宋_GBK" w:hAnsi="方正小标宋_GBK" w:cs="Times New Roman"/>
                <w:kern w:val="44"/>
                <w:sz w:val="30"/>
                <w:szCs w:val="44"/>
              </w:rPr>
              <w:t>序号</w:t>
            </w:r>
          </w:p>
        </w:tc>
        <w:tc>
          <w:tcPr>
            <w:tcW w:w="2268" w:type="dxa"/>
            <w:gridSpan w:val="2"/>
            <w:shd w:val="clear" w:color="auto" w:fill="auto"/>
            <w:vAlign w:val="center"/>
            <w:hideMark/>
          </w:tcPr>
          <w:p w:rsidR="0045315F" w:rsidRPr="0045315F" w:rsidRDefault="0045315F" w:rsidP="0045315F">
            <w:pPr>
              <w:widowControl/>
              <w:jc w:val="center"/>
              <w:rPr>
                <w:rFonts w:ascii="黑体" w:eastAsia="黑体" w:hAnsi="黑体" w:cs="宋体"/>
                <w:color w:val="000000"/>
                <w:kern w:val="0"/>
                <w:sz w:val="22"/>
              </w:rPr>
            </w:pPr>
            <w:r w:rsidRPr="0045315F">
              <w:rPr>
                <w:rFonts w:ascii="黑体" w:eastAsia="黑体" w:hAnsi="黑体" w:cs="宋体" w:hint="eastAsia"/>
                <w:color w:val="000000"/>
                <w:kern w:val="0"/>
                <w:sz w:val="22"/>
              </w:rPr>
              <w:t>公开事项</w:t>
            </w:r>
          </w:p>
        </w:tc>
        <w:tc>
          <w:tcPr>
            <w:tcW w:w="1417" w:type="dxa"/>
            <w:vMerge w:val="restart"/>
            <w:shd w:val="clear" w:color="auto" w:fill="auto"/>
            <w:vAlign w:val="center"/>
            <w:hideMark/>
          </w:tcPr>
          <w:p w:rsidR="0045315F" w:rsidRPr="0045315F" w:rsidRDefault="0045315F" w:rsidP="0045315F">
            <w:pPr>
              <w:widowControl/>
              <w:jc w:val="center"/>
              <w:rPr>
                <w:rFonts w:ascii="黑体" w:eastAsia="黑体" w:hAnsi="黑体" w:cs="宋体"/>
                <w:color w:val="000000"/>
                <w:kern w:val="0"/>
                <w:sz w:val="22"/>
              </w:rPr>
            </w:pPr>
            <w:r w:rsidRPr="0045315F">
              <w:rPr>
                <w:rFonts w:ascii="黑体" w:eastAsia="黑体" w:hAnsi="黑体" w:cs="宋体" w:hint="eastAsia"/>
                <w:color w:val="000000"/>
                <w:kern w:val="0"/>
                <w:sz w:val="22"/>
              </w:rPr>
              <w:t>公开内容（要素）</w:t>
            </w:r>
          </w:p>
        </w:tc>
        <w:tc>
          <w:tcPr>
            <w:tcW w:w="1843" w:type="dxa"/>
            <w:vMerge w:val="restart"/>
            <w:shd w:val="clear" w:color="auto" w:fill="auto"/>
            <w:vAlign w:val="center"/>
            <w:hideMark/>
          </w:tcPr>
          <w:p w:rsidR="0045315F" w:rsidRPr="0045315F" w:rsidRDefault="0045315F" w:rsidP="0045315F">
            <w:pPr>
              <w:widowControl/>
              <w:jc w:val="center"/>
              <w:rPr>
                <w:rFonts w:ascii="黑体" w:eastAsia="黑体" w:hAnsi="黑体" w:cs="宋体"/>
                <w:color w:val="000000"/>
                <w:kern w:val="0"/>
                <w:sz w:val="22"/>
              </w:rPr>
            </w:pPr>
            <w:r w:rsidRPr="0045315F">
              <w:rPr>
                <w:rFonts w:ascii="黑体" w:eastAsia="黑体" w:hAnsi="黑体" w:cs="宋体" w:hint="eastAsia"/>
                <w:color w:val="000000"/>
                <w:kern w:val="0"/>
                <w:sz w:val="22"/>
              </w:rPr>
              <w:t>公开依据</w:t>
            </w:r>
          </w:p>
        </w:tc>
        <w:tc>
          <w:tcPr>
            <w:tcW w:w="1276" w:type="dxa"/>
            <w:vMerge w:val="restart"/>
            <w:shd w:val="clear" w:color="auto" w:fill="auto"/>
            <w:vAlign w:val="center"/>
            <w:hideMark/>
          </w:tcPr>
          <w:p w:rsidR="0045315F" w:rsidRPr="0045315F" w:rsidRDefault="0045315F" w:rsidP="0045315F">
            <w:pPr>
              <w:widowControl/>
              <w:jc w:val="center"/>
              <w:rPr>
                <w:rFonts w:ascii="黑体" w:eastAsia="黑体" w:hAnsi="黑体" w:cs="宋体"/>
                <w:color w:val="000000"/>
                <w:kern w:val="0"/>
                <w:sz w:val="22"/>
              </w:rPr>
            </w:pPr>
            <w:r w:rsidRPr="0045315F">
              <w:rPr>
                <w:rFonts w:ascii="黑体" w:eastAsia="黑体" w:hAnsi="黑体" w:cs="宋体" w:hint="eastAsia"/>
                <w:color w:val="000000"/>
                <w:kern w:val="0"/>
                <w:sz w:val="22"/>
              </w:rPr>
              <w:t>公开时限</w:t>
            </w:r>
          </w:p>
        </w:tc>
        <w:tc>
          <w:tcPr>
            <w:tcW w:w="1417" w:type="dxa"/>
            <w:vMerge w:val="restart"/>
            <w:shd w:val="clear" w:color="auto" w:fill="auto"/>
            <w:vAlign w:val="center"/>
            <w:hideMark/>
          </w:tcPr>
          <w:p w:rsidR="0045315F" w:rsidRPr="0045315F" w:rsidRDefault="0045315F" w:rsidP="0045315F">
            <w:pPr>
              <w:widowControl/>
              <w:jc w:val="center"/>
              <w:rPr>
                <w:rFonts w:ascii="黑体" w:eastAsia="黑体" w:hAnsi="黑体" w:cs="宋体"/>
                <w:color w:val="000000"/>
                <w:kern w:val="0"/>
                <w:sz w:val="22"/>
              </w:rPr>
            </w:pPr>
            <w:r w:rsidRPr="0045315F">
              <w:rPr>
                <w:rFonts w:ascii="黑体" w:eastAsia="黑体" w:hAnsi="黑体" w:cs="宋体" w:hint="eastAsia"/>
                <w:color w:val="000000"/>
                <w:kern w:val="0"/>
                <w:sz w:val="22"/>
              </w:rPr>
              <w:t>公开主体</w:t>
            </w:r>
          </w:p>
        </w:tc>
        <w:tc>
          <w:tcPr>
            <w:tcW w:w="1559" w:type="dxa"/>
            <w:vMerge w:val="restart"/>
            <w:shd w:val="clear" w:color="auto" w:fill="auto"/>
            <w:vAlign w:val="center"/>
            <w:hideMark/>
          </w:tcPr>
          <w:p w:rsidR="0045315F" w:rsidRPr="0045315F" w:rsidRDefault="0045315F" w:rsidP="0045315F">
            <w:pPr>
              <w:widowControl/>
              <w:jc w:val="center"/>
              <w:rPr>
                <w:rFonts w:ascii="黑体" w:eastAsia="黑体" w:hAnsi="黑体" w:cs="宋体"/>
                <w:color w:val="000000"/>
                <w:kern w:val="0"/>
                <w:sz w:val="22"/>
              </w:rPr>
            </w:pPr>
            <w:r w:rsidRPr="0045315F">
              <w:rPr>
                <w:rFonts w:ascii="黑体" w:eastAsia="黑体" w:hAnsi="黑体" w:cs="宋体" w:hint="eastAsia"/>
                <w:color w:val="000000"/>
                <w:kern w:val="0"/>
                <w:sz w:val="22"/>
              </w:rPr>
              <w:t>公开渠道和载体</w:t>
            </w:r>
          </w:p>
        </w:tc>
        <w:tc>
          <w:tcPr>
            <w:tcW w:w="1701" w:type="dxa"/>
            <w:gridSpan w:val="2"/>
            <w:shd w:val="clear" w:color="auto" w:fill="auto"/>
            <w:vAlign w:val="center"/>
            <w:hideMark/>
          </w:tcPr>
          <w:p w:rsidR="0045315F" w:rsidRPr="0045315F" w:rsidRDefault="0045315F" w:rsidP="0045315F">
            <w:pPr>
              <w:widowControl/>
              <w:jc w:val="center"/>
              <w:rPr>
                <w:rFonts w:ascii="黑体" w:eastAsia="黑体" w:hAnsi="黑体" w:cs="宋体"/>
                <w:color w:val="000000"/>
                <w:kern w:val="0"/>
                <w:sz w:val="22"/>
              </w:rPr>
            </w:pPr>
            <w:r w:rsidRPr="0045315F">
              <w:rPr>
                <w:rFonts w:ascii="黑体" w:eastAsia="黑体" w:hAnsi="黑体" w:cs="宋体" w:hint="eastAsia"/>
                <w:color w:val="000000"/>
                <w:kern w:val="0"/>
                <w:sz w:val="22"/>
              </w:rPr>
              <w:t>公开对象</w:t>
            </w:r>
          </w:p>
        </w:tc>
        <w:tc>
          <w:tcPr>
            <w:tcW w:w="1701" w:type="dxa"/>
            <w:gridSpan w:val="2"/>
            <w:shd w:val="clear" w:color="auto" w:fill="auto"/>
            <w:vAlign w:val="center"/>
            <w:hideMark/>
          </w:tcPr>
          <w:p w:rsidR="0045315F" w:rsidRPr="0045315F" w:rsidRDefault="0045315F" w:rsidP="0045315F">
            <w:pPr>
              <w:widowControl/>
              <w:jc w:val="center"/>
              <w:rPr>
                <w:rFonts w:ascii="黑体" w:eastAsia="黑体" w:hAnsi="黑体" w:cs="宋体"/>
                <w:color w:val="000000"/>
                <w:kern w:val="0"/>
                <w:sz w:val="22"/>
              </w:rPr>
            </w:pPr>
            <w:r w:rsidRPr="0045315F">
              <w:rPr>
                <w:rFonts w:ascii="黑体" w:eastAsia="黑体" w:hAnsi="黑体" w:cs="宋体" w:hint="eastAsia"/>
                <w:color w:val="000000"/>
                <w:kern w:val="0"/>
                <w:sz w:val="22"/>
              </w:rPr>
              <w:t>公开方式</w:t>
            </w:r>
          </w:p>
        </w:tc>
      </w:tr>
      <w:tr w:rsidR="008461B7" w:rsidRPr="0045315F" w:rsidTr="008461B7">
        <w:trPr>
          <w:trHeight w:val="540"/>
        </w:trPr>
        <w:tc>
          <w:tcPr>
            <w:tcW w:w="710" w:type="dxa"/>
            <w:vMerge/>
            <w:vAlign w:val="center"/>
            <w:hideMark/>
          </w:tcPr>
          <w:p w:rsidR="0045315F" w:rsidRPr="008461B7" w:rsidRDefault="0045315F" w:rsidP="0045315F">
            <w:pPr>
              <w:widowControl/>
              <w:jc w:val="left"/>
              <w:rPr>
                <w:rFonts w:ascii="方正小标宋_GBK" w:eastAsia="方正小标宋_GBK" w:hAnsi="方正小标宋_GBK" w:cs="Times New Roman"/>
                <w:kern w:val="44"/>
                <w:sz w:val="30"/>
                <w:szCs w:val="44"/>
              </w:rPr>
            </w:pPr>
          </w:p>
        </w:tc>
        <w:tc>
          <w:tcPr>
            <w:tcW w:w="850" w:type="dxa"/>
            <w:shd w:val="clear" w:color="auto" w:fill="auto"/>
            <w:vAlign w:val="center"/>
            <w:hideMark/>
          </w:tcPr>
          <w:p w:rsidR="0045315F" w:rsidRPr="0045315F" w:rsidRDefault="0045315F" w:rsidP="0045315F">
            <w:pPr>
              <w:widowControl/>
              <w:jc w:val="center"/>
              <w:rPr>
                <w:rFonts w:ascii="黑体" w:eastAsia="黑体" w:hAnsi="黑体" w:cs="宋体"/>
                <w:color w:val="000000"/>
                <w:kern w:val="0"/>
                <w:sz w:val="22"/>
              </w:rPr>
            </w:pPr>
            <w:r w:rsidRPr="0045315F">
              <w:rPr>
                <w:rFonts w:ascii="黑体" w:eastAsia="黑体" w:hAnsi="黑体" w:cs="宋体" w:hint="eastAsia"/>
                <w:color w:val="000000"/>
                <w:kern w:val="0"/>
                <w:sz w:val="22"/>
              </w:rPr>
              <w:t>一级事项</w:t>
            </w:r>
          </w:p>
        </w:tc>
        <w:tc>
          <w:tcPr>
            <w:tcW w:w="1418" w:type="dxa"/>
            <w:shd w:val="clear" w:color="auto" w:fill="auto"/>
            <w:vAlign w:val="center"/>
            <w:hideMark/>
          </w:tcPr>
          <w:p w:rsidR="0045315F" w:rsidRPr="0045315F" w:rsidRDefault="0045315F" w:rsidP="0045315F">
            <w:pPr>
              <w:widowControl/>
              <w:jc w:val="center"/>
              <w:rPr>
                <w:rFonts w:ascii="黑体" w:eastAsia="黑体" w:hAnsi="黑体" w:cs="宋体"/>
                <w:color w:val="000000"/>
                <w:kern w:val="0"/>
                <w:sz w:val="22"/>
              </w:rPr>
            </w:pPr>
            <w:r w:rsidRPr="0045315F">
              <w:rPr>
                <w:rFonts w:ascii="黑体" w:eastAsia="黑体" w:hAnsi="黑体" w:cs="宋体" w:hint="eastAsia"/>
                <w:color w:val="000000"/>
                <w:kern w:val="0"/>
                <w:sz w:val="22"/>
              </w:rPr>
              <w:t>二级事项</w:t>
            </w:r>
          </w:p>
        </w:tc>
        <w:tc>
          <w:tcPr>
            <w:tcW w:w="1417" w:type="dxa"/>
            <w:vMerge/>
            <w:vAlign w:val="center"/>
            <w:hideMark/>
          </w:tcPr>
          <w:p w:rsidR="0045315F" w:rsidRPr="0045315F" w:rsidRDefault="0045315F" w:rsidP="0045315F">
            <w:pPr>
              <w:widowControl/>
              <w:jc w:val="left"/>
              <w:rPr>
                <w:rFonts w:ascii="黑体" w:eastAsia="黑体" w:hAnsi="黑体" w:cs="宋体"/>
                <w:color w:val="000000"/>
                <w:kern w:val="0"/>
                <w:sz w:val="22"/>
              </w:rPr>
            </w:pPr>
          </w:p>
        </w:tc>
        <w:tc>
          <w:tcPr>
            <w:tcW w:w="1843" w:type="dxa"/>
            <w:vMerge/>
            <w:vAlign w:val="center"/>
            <w:hideMark/>
          </w:tcPr>
          <w:p w:rsidR="0045315F" w:rsidRPr="0045315F" w:rsidRDefault="0045315F" w:rsidP="0045315F">
            <w:pPr>
              <w:widowControl/>
              <w:jc w:val="left"/>
              <w:rPr>
                <w:rFonts w:ascii="黑体" w:eastAsia="黑体" w:hAnsi="黑体" w:cs="宋体"/>
                <w:color w:val="000000"/>
                <w:kern w:val="0"/>
                <w:sz w:val="22"/>
              </w:rPr>
            </w:pPr>
          </w:p>
        </w:tc>
        <w:tc>
          <w:tcPr>
            <w:tcW w:w="1276" w:type="dxa"/>
            <w:vMerge/>
            <w:vAlign w:val="center"/>
            <w:hideMark/>
          </w:tcPr>
          <w:p w:rsidR="0045315F" w:rsidRPr="0045315F" w:rsidRDefault="0045315F" w:rsidP="0045315F">
            <w:pPr>
              <w:widowControl/>
              <w:jc w:val="left"/>
              <w:rPr>
                <w:rFonts w:ascii="黑体" w:eastAsia="黑体" w:hAnsi="黑体" w:cs="宋体"/>
                <w:color w:val="000000"/>
                <w:kern w:val="0"/>
                <w:sz w:val="22"/>
              </w:rPr>
            </w:pPr>
          </w:p>
        </w:tc>
        <w:tc>
          <w:tcPr>
            <w:tcW w:w="1417" w:type="dxa"/>
            <w:vMerge/>
            <w:vAlign w:val="center"/>
            <w:hideMark/>
          </w:tcPr>
          <w:p w:rsidR="0045315F" w:rsidRPr="0045315F" w:rsidRDefault="0045315F" w:rsidP="0045315F">
            <w:pPr>
              <w:widowControl/>
              <w:jc w:val="left"/>
              <w:rPr>
                <w:rFonts w:ascii="黑体" w:eastAsia="黑体" w:hAnsi="黑体" w:cs="宋体"/>
                <w:color w:val="000000"/>
                <w:kern w:val="0"/>
                <w:sz w:val="22"/>
              </w:rPr>
            </w:pPr>
          </w:p>
        </w:tc>
        <w:tc>
          <w:tcPr>
            <w:tcW w:w="1559" w:type="dxa"/>
            <w:vMerge/>
            <w:vAlign w:val="center"/>
            <w:hideMark/>
          </w:tcPr>
          <w:p w:rsidR="0045315F" w:rsidRPr="0045315F" w:rsidRDefault="0045315F" w:rsidP="0045315F">
            <w:pPr>
              <w:widowControl/>
              <w:jc w:val="left"/>
              <w:rPr>
                <w:rFonts w:ascii="黑体" w:eastAsia="黑体" w:hAnsi="黑体" w:cs="宋体"/>
                <w:color w:val="000000"/>
                <w:kern w:val="0"/>
                <w:sz w:val="22"/>
              </w:rPr>
            </w:pPr>
          </w:p>
        </w:tc>
        <w:tc>
          <w:tcPr>
            <w:tcW w:w="851" w:type="dxa"/>
            <w:shd w:val="clear" w:color="auto" w:fill="auto"/>
            <w:vAlign w:val="center"/>
            <w:hideMark/>
          </w:tcPr>
          <w:p w:rsidR="0045315F" w:rsidRPr="0045315F" w:rsidRDefault="0045315F" w:rsidP="0045315F">
            <w:pPr>
              <w:widowControl/>
              <w:jc w:val="center"/>
              <w:rPr>
                <w:rFonts w:ascii="黑体" w:eastAsia="黑体" w:hAnsi="黑体" w:cs="宋体"/>
                <w:color w:val="000000"/>
                <w:kern w:val="0"/>
                <w:sz w:val="22"/>
              </w:rPr>
            </w:pPr>
            <w:r w:rsidRPr="0045315F">
              <w:rPr>
                <w:rFonts w:ascii="黑体" w:eastAsia="黑体" w:hAnsi="黑体" w:cs="宋体" w:hint="eastAsia"/>
                <w:color w:val="000000"/>
                <w:kern w:val="0"/>
                <w:sz w:val="22"/>
              </w:rPr>
              <w:t>全社会</w:t>
            </w:r>
          </w:p>
        </w:tc>
        <w:tc>
          <w:tcPr>
            <w:tcW w:w="850" w:type="dxa"/>
            <w:shd w:val="clear" w:color="auto" w:fill="auto"/>
            <w:vAlign w:val="center"/>
            <w:hideMark/>
          </w:tcPr>
          <w:p w:rsidR="0045315F" w:rsidRPr="0045315F" w:rsidRDefault="0045315F" w:rsidP="0045315F">
            <w:pPr>
              <w:widowControl/>
              <w:jc w:val="center"/>
              <w:rPr>
                <w:rFonts w:ascii="黑体" w:eastAsia="黑体" w:hAnsi="黑体" w:cs="宋体"/>
                <w:color w:val="000000"/>
                <w:kern w:val="0"/>
                <w:sz w:val="22"/>
              </w:rPr>
            </w:pPr>
            <w:r w:rsidRPr="0045315F">
              <w:rPr>
                <w:rFonts w:ascii="黑体" w:eastAsia="黑体" w:hAnsi="黑体" w:cs="宋体" w:hint="eastAsia"/>
                <w:color w:val="000000"/>
                <w:kern w:val="0"/>
                <w:sz w:val="22"/>
              </w:rPr>
              <w:t>特定群众</w:t>
            </w:r>
          </w:p>
        </w:tc>
        <w:tc>
          <w:tcPr>
            <w:tcW w:w="851" w:type="dxa"/>
            <w:shd w:val="clear" w:color="auto" w:fill="auto"/>
            <w:vAlign w:val="center"/>
            <w:hideMark/>
          </w:tcPr>
          <w:p w:rsidR="0045315F" w:rsidRPr="0045315F" w:rsidRDefault="0045315F" w:rsidP="0045315F">
            <w:pPr>
              <w:widowControl/>
              <w:jc w:val="center"/>
              <w:rPr>
                <w:rFonts w:ascii="黑体" w:eastAsia="黑体" w:hAnsi="黑体" w:cs="宋体"/>
                <w:color w:val="000000"/>
                <w:kern w:val="0"/>
                <w:sz w:val="22"/>
              </w:rPr>
            </w:pPr>
            <w:r w:rsidRPr="0045315F">
              <w:rPr>
                <w:rFonts w:ascii="黑体" w:eastAsia="黑体" w:hAnsi="黑体" w:cs="宋体" w:hint="eastAsia"/>
                <w:color w:val="000000"/>
                <w:kern w:val="0"/>
                <w:sz w:val="22"/>
              </w:rPr>
              <w:t>主动</w:t>
            </w:r>
          </w:p>
        </w:tc>
        <w:tc>
          <w:tcPr>
            <w:tcW w:w="850" w:type="dxa"/>
            <w:shd w:val="clear" w:color="auto" w:fill="auto"/>
            <w:vAlign w:val="center"/>
            <w:hideMark/>
          </w:tcPr>
          <w:p w:rsidR="0045315F" w:rsidRPr="0045315F" w:rsidRDefault="0045315F" w:rsidP="0045315F">
            <w:pPr>
              <w:widowControl/>
              <w:jc w:val="center"/>
              <w:rPr>
                <w:rFonts w:ascii="黑体" w:eastAsia="黑体" w:hAnsi="黑体" w:cs="宋体"/>
                <w:color w:val="000000"/>
                <w:kern w:val="0"/>
                <w:sz w:val="22"/>
              </w:rPr>
            </w:pPr>
            <w:r w:rsidRPr="0045315F">
              <w:rPr>
                <w:rFonts w:ascii="黑体" w:eastAsia="黑体" w:hAnsi="黑体" w:cs="宋体" w:hint="eastAsia"/>
                <w:color w:val="000000"/>
                <w:kern w:val="0"/>
                <w:sz w:val="22"/>
              </w:rPr>
              <w:t>依申请公开</w:t>
            </w:r>
          </w:p>
        </w:tc>
      </w:tr>
      <w:tr w:rsidR="008461B7" w:rsidRPr="008461B7" w:rsidTr="008461B7">
        <w:trPr>
          <w:trHeight w:val="2025"/>
        </w:trPr>
        <w:tc>
          <w:tcPr>
            <w:tcW w:w="710" w:type="dxa"/>
            <w:vMerge w:val="restart"/>
            <w:shd w:val="clear" w:color="auto" w:fill="auto"/>
            <w:vAlign w:val="center"/>
            <w:hideMark/>
          </w:tcPr>
          <w:p w:rsidR="008461B7" w:rsidRPr="00BD364E" w:rsidRDefault="008461B7" w:rsidP="008461B7">
            <w:pPr>
              <w:widowControl/>
              <w:jc w:val="center"/>
              <w:rPr>
                <w:rFonts w:ascii="仿宋_GB2312" w:eastAsia="仿宋_GB2312" w:hAnsi="Calibri" w:cs="Times New Roman"/>
                <w:sz w:val="18"/>
                <w:szCs w:val="18"/>
              </w:rPr>
            </w:pPr>
            <w:r w:rsidRPr="00BD364E">
              <w:rPr>
                <w:rFonts w:ascii="仿宋_GB2312" w:eastAsia="仿宋_GB2312" w:hAnsi="Calibri" w:cs="Times New Roman" w:hint="eastAsia"/>
                <w:sz w:val="18"/>
                <w:szCs w:val="18"/>
              </w:rPr>
              <w:t>1</w:t>
            </w:r>
          </w:p>
        </w:tc>
        <w:tc>
          <w:tcPr>
            <w:tcW w:w="850" w:type="dxa"/>
            <w:vMerge w:val="restart"/>
            <w:shd w:val="clear" w:color="auto" w:fill="auto"/>
            <w:vAlign w:val="center"/>
            <w:hideMark/>
          </w:tcPr>
          <w:p w:rsidR="008461B7" w:rsidRPr="008461B7" w:rsidRDefault="008461B7" w:rsidP="0045315F">
            <w:pPr>
              <w:widowControl/>
              <w:jc w:val="center"/>
              <w:rPr>
                <w:rFonts w:ascii="仿宋_GB2312" w:eastAsia="仿宋_GB2312" w:hAnsi="Calibri" w:cs="Times New Roman"/>
                <w:sz w:val="18"/>
                <w:szCs w:val="18"/>
              </w:rPr>
            </w:pPr>
            <w:r w:rsidRPr="008461B7">
              <w:rPr>
                <w:rFonts w:ascii="仿宋_GB2312" w:eastAsia="仿宋_GB2312" w:hAnsi="Calibri" w:cs="Times New Roman" w:hint="eastAsia"/>
                <w:sz w:val="18"/>
                <w:szCs w:val="18"/>
              </w:rPr>
              <w:t>社会救助</w:t>
            </w:r>
          </w:p>
        </w:tc>
        <w:tc>
          <w:tcPr>
            <w:tcW w:w="1418"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对居民最低生活保障申请的审核</w:t>
            </w:r>
          </w:p>
        </w:tc>
        <w:tc>
          <w:tcPr>
            <w:tcW w:w="1417"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申报材料清单</w:t>
            </w:r>
          </w:p>
        </w:tc>
        <w:tc>
          <w:tcPr>
            <w:tcW w:w="1843" w:type="dxa"/>
            <w:shd w:val="clear" w:color="auto" w:fill="auto"/>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《城市居民最低生活保障条例》、《社会救助暂行办法》、《社会救助家庭经济状况核定办法》</w:t>
            </w:r>
          </w:p>
        </w:tc>
        <w:tc>
          <w:tcPr>
            <w:tcW w:w="1276"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实时公开</w:t>
            </w:r>
          </w:p>
        </w:tc>
        <w:tc>
          <w:tcPr>
            <w:tcW w:w="1417"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相关审批部门</w:t>
            </w:r>
          </w:p>
        </w:tc>
        <w:tc>
          <w:tcPr>
            <w:tcW w:w="1559"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 xml:space="preserve">■政府网站  </w:t>
            </w:r>
          </w:p>
        </w:tc>
        <w:tc>
          <w:tcPr>
            <w:tcW w:w="851"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w:t>
            </w:r>
          </w:p>
        </w:tc>
        <w:tc>
          <w:tcPr>
            <w:tcW w:w="850"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p>
        </w:tc>
        <w:tc>
          <w:tcPr>
            <w:tcW w:w="851"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w:t>
            </w:r>
          </w:p>
        </w:tc>
        <w:tc>
          <w:tcPr>
            <w:tcW w:w="850"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p>
        </w:tc>
      </w:tr>
      <w:tr w:rsidR="008461B7" w:rsidRPr="008461B7" w:rsidTr="008461B7">
        <w:trPr>
          <w:trHeight w:val="2025"/>
        </w:trPr>
        <w:tc>
          <w:tcPr>
            <w:tcW w:w="710" w:type="dxa"/>
            <w:vMerge/>
            <w:shd w:val="clear" w:color="auto" w:fill="auto"/>
            <w:vAlign w:val="center"/>
            <w:hideMark/>
          </w:tcPr>
          <w:p w:rsidR="008461B7" w:rsidRPr="008461B7" w:rsidRDefault="008461B7" w:rsidP="0045315F">
            <w:pPr>
              <w:jc w:val="center"/>
              <w:rPr>
                <w:rFonts w:ascii="方正小标宋_GBK" w:eastAsia="方正小标宋_GBK" w:hAnsi="方正小标宋_GBK" w:cs="Times New Roman"/>
                <w:kern w:val="44"/>
                <w:sz w:val="30"/>
                <w:szCs w:val="44"/>
              </w:rPr>
            </w:pPr>
          </w:p>
        </w:tc>
        <w:tc>
          <w:tcPr>
            <w:tcW w:w="850" w:type="dxa"/>
            <w:vMerge/>
            <w:vAlign w:val="center"/>
            <w:hideMark/>
          </w:tcPr>
          <w:p w:rsidR="008461B7" w:rsidRPr="008461B7" w:rsidRDefault="008461B7" w:rsidP="0045315F">
            <w:pPr>
              <w:widowControl/>
              <w:jc w:val="left"/>
              <w:rPr>
                <w:rFonts w:ascii="仿宋_GB2312" w:eastAsia="仿宋_GB2312" w:hAnsi="Calibri" w:cs="Times New Roman"/>
                <w:sz w:val="18"/>
                <w:szCs w:val="18"/>
              </w:rPr>
            </w:pPr>
          </w:p>
        </w:tc>
        <w:tc>
          <w:tcPr>
            <w:tcW w:w="1418"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对医疗救助申请的审核</w:t>
            </w:r>
          </w:p>
        </w:tc>
        <w:tc>
          <w:tcPr>
            <w:tcW w:w="1417"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申报材料清单</w:t>
            </w:r>
          </w:p>
        </w:tc>
        <w:tc>
          <w:tcPr>
            <w:tcW w:w="1843" w:type="dxa"/>
            <w:shd w:val="clear" w:color="auto" w:fill="auto"/>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《社会救助暂行办法》、《关于完善因病支出型困难家庭医疗救助的有关问题》</w:t>
            </w:r>
          </w:p>
        </w:tc>
        <w:tc>
          <w:tcPr>
            <w:tcW w:w="1276"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实时公开</w:t>
            </w:r>
          </w:p>
        </w:tc>
        <w:tc>
          <w:tcPr>
            <w:tcW w:w="1417"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相关审批部门</w:t>
            </w:r>
          </w:p>
        </w:tc>
        <w:tc>
          <w:tcPr>
            <w:tcW w:w="1559"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 xml:space="preserve">■政府网站  </w:t>
            </w:r>
          </w:p>
        </w:tc>
        <w:tc>
          <w:tcPr>
            <w:tcW w:w="851"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w:t>
            </w:r>
          </w:p>
        </w:tc>
        <w:tc>
          <w:tcPr>
            <w:tcW w:w="850"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p>
        </w:tc>
        <w:tc>
          <w:tcPr>
            <w:tcW w:w="851"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w:t>
            </w:r>
          </w:p>
        </w:tc>
        <w:tc>
          <w:tcPr>
            <w:tcW w:w="850"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p>
        </w:tc>
      </w:tr>
      <w:tr w:rsidR="008461B7" w:rsidRPr="008461B7" w:rsidTr="008461B7">
        <w:trPr>
          <w:trHeight w:val="2025"/>
        </w:trPr>
        <w:tc>
          <w:tcPr>
            <w:tcW w:w="710" w:type="dxa"/>
            <w:vMerge/>
            <w:shd w:val="clear" w:color="auto" w:fill="auto"/>
            <w:vAlign w:val="center"/>
            <w:hideMark/>
          </w:tcPr>
          <w:p w:rsidR="008461B7" w:rsidRPr="008461B7" w:rsidRDefault="008461B7" w:rsidP="0045315F">
            <w:pPr>
              <w:jc w:val="center"/>
              <w:rPr>
                <w:rFonts w:ascii="方正小标宋_GBK" w:eastAsia="方正小标宋_GBK" w:hAnsi="方正小标宋_GBK" w:cs="Times New Roman"/>
                <w:kern w:val="44"/>
                <w:sz w:val="30"/>
                <w:szCs w:val="44"/>
              </w:rPr>
            </w:pPr>
          </w:p>
        </w:tc>
        <w:tc>
          <w:tcPr>
            <w:tcW w:w="850" w:type="dxa"/>
            <w:vMerge/>
            <w:vAlign w:val="center"/>
            <w:hideMark/>
          </w:tcPr>
          <w:p w:rsidR="008461B7" w:rsidRPr="008461B7" w:rsidRDefault="008461B7" w:rsidP="0045315F">
            <w:pPr>
              <w:widowControl/>
              <w:jc w:val="left"/>
              <w:rPr>
                <w:rFonts w:ascii="仿宋_GB2312" w:eastAsia="仿宋_GB2312" w:hAnsi="Calibri" w:cs="Times New Roman"/>
                <w:sz w:val="18"/>
                <w:szCs w:val="18"/>
              </w:rPr>
            </w:pPr>
          </w:p>
        </w:tc>
        <w:tc>
          <w:tcPr>
            <w:tcW w:w="1418"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对临时救助的审核</w:t>
            </w:r>
          </w:p>
        </w:tc>
        <w:tc>
          <w:tcPr>
            <w:tcW w:w="1417"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申报材料清单</w:t>
            </w:r>
          </w:p>
        </w:tc>
        <w:tc>
          <w:tcPr>
            <w:tcW w:w="1843" w:type="dxa"/>
            <w:shd w:val="clear" w:color="auto" w:fill="auto"/>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 xml:space="preserve">   《社会救助暂行办法》、《天津市临时救助办法》</w:t>
            </w:r>
          </w:p>
        </w:tc>
        <w:tc>
          <w:tcPr>
            <w:tcW w:w="1276"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实时公开</w:t>
            </w:r>
          </w:p>
        </w:tc>
        <w:tc>
          <w:tcPr>
            <w:tcW w:w="1417"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相关审批部门</w:t>
            </w:r>
          </w:p>
        </w:tc>
        <w:tc>
          <w:tcPr>
            <w:tcW w:w="1559"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 xml:space="preserve">■政府网站  </w:t>
            </w:r>
          </w:p>
        </w:tc>
        <w:tc>
          <w:tcPr>
            <w:tcW w:w="851"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w:t>
            </w:r>
          </w:p>
        </w:tc>
        <w:tc>
          <w:tcPr>
            <w:tcW w:w="850"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p>
        </w:tc>
        <w:tc>
          <w:tcPr>
            <w:tcW w:w="851"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w:t>
            </w:r>
          </w:p>
        </w:tc>
        <w:tc>
          <w:tcPr>
            <w:tcW w:w="850"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p>
        </w:tc>
      </w:tr>
      <w:tr w:rsidR="008461B7" w:rsidRPr="008461B7" w:rsidTr="008461B7">
        <w:trPr>
          <w:trHeight w:val="1635"/>
        </w:trPr>
        <w:tc>
          <w:tcPr>
            <w:tcW w:w="710" w:type="dxa"/>
            <w:vMerge/>
            <w:shd w:val="clear" w:color="auto" w:fill="auto"/>
            <w:vAlign w:val="center"/>
            <w:hideMark/>
          </w:tcPr>
          <w:p w:rsidR="008461B7" w:rsidRPr="008461B7" w:rsidRDefault="008461B7" w:rsidP="0045315F">
            <w:pPr>
              <w:jc w:val="center"/>
              <w:rPr>
                <w:rFonts w:ascii="方正小标宋_GBK" w:eastAsia="方正小标宋_GBK" w:hAnsi="方正小标宋_GBK" w:cs="Times New Roman"/>
                <w:kern w:val="44"/>
                <w:sz w:val="30"/>
                <w:szCs w:val="44"/>
              </w:rPr>
            </w:pPr>
          </w:p>
        </w:tc>
        <w:tc>
          <w:tcPr>
            <w:tcW w:w="850" w:type="dxa"/>
            <w:vMerge/>
            <w:vAlign w:val="center"/>
            <w:hideMark/>
          </w:tcPr>
          <w:p w:rsidR="008461B7" w:rsidRPr="008461B7" w:rsidRDefault="008461B7" w:rsidP="0045315F">
            <w:pPr>
              <w:widowControl/>
              <w:jc w:val="left"/>
              <w:rPr>
                <w:rFonts w:ascii="仿宋_GB2312" w:eastAsia="仿宋_GB2312" w:hAnsi="Calibri" w:cs="Times New Roman"/>
                <w:sz w:val="18"/>
                <w:szCs w:val="18"/>
              </w:rPr>
            </w:pPr>
          </w:p>
        </w:tc>
        <w:tc>
          <w:tcPr>
            <w:tcW w:w="1418"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 xml:space="preserve">    对获得最低生活保障家庭的人口、收入、财产状况定期核查</w:t>
            </w:r>
          </w:p>
        </w:tc>
        <w:tc>
          <w:tcPr>
            <w:tcW w:w="1417"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申报材料清单</w:t>
            </w:r>
          </w:p>
        </w:tc>
        <w:tc>
          <w:tcPr>
            <w:tcW w:w="1843" w:type="dxa"/>
            <w:shd w:val="clear" w:color="auto" w:fill="auto"/>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《天津市特困人员认定办法》</w:t>
            </w:r>
          </w:p>
        </w:tc>
        <w:tc>
          <w:tcPr>
            <w:tcW w:w="1276"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实时公开</w:t>
            </w:r>
          </w:p>
        </w:tc>
        <w:tc>
          <w:tcPr>
            <w:tcW w:w="1417"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相关审批部门</w:t>
            </w:r>
          </w:p>
        </w:tc>
        <w:tc>
          <w:tcPr>
            <w:tcW w:w="1559"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 xml:space="preserve">■政府网站  </w:t>
            </w:r>
          </w:p>
        </w:tc>
        <w:tc>
          <w:tcPr>
            <w:tcW w:w="851"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w:t>
            </w:r>
          </w:p>
        </w:tc>
        <w:tc>
          <w:tcPr>
            <w:tcW w:w="850"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p>
        </w:tc>
        <w:tc>
          <w:tcPr>
            <w:tcW w:w="851"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w:t>
            </w:r>
          </w:p>
        </w:tc>
        <w:tc>
          <w:tcPr>
            <w:tcW w:w="850"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p>
        </w:tc>
      </w:tr>
      <w:tr w:rsidR="008461B7" w:rsidRPr="008461B7" w:rsidTr="008461B7">
        <w:trPr>
          <w:trHeight w:val="1650"/>
        </w:trPr>
        <w:tc>
          <w:tcPr>
            <w:tcW w:w="710" w:type="dxa"/>
            <w:vMerge/>
            <w:shd w:val="clear" w:color="auto" w:fill="auto"/>
            <w:vAlign w:val="center"/>
            <w:hideMark/>
          </w:tcPr>
          <w:p w:rsidR="008461B7" w:rsidRPr="008461B7" w:rsidRDefault="008461B7" w:rsidP="0045315F">
            <w:pPr>
              <w:widowControl/>
              <w:jc w:val="center"/>
              <w:rPr>
                <w:rFonts w:ascii="方正小标宋_GBK" w:eastAsia="方正小标宋_GBK" w:hAnsi="方正小标宋_GBK" w:cs="Times New Roman"/>
                <w:kern w:val="44"/>
                <w:sz w:val="30"/>
                <w:szCs w:val="44"/>
              </w:rPr>
            </w:pPr>
          </w:p>
        </w:tc>
        <w:tc>
          <w:tcPr>
            <w:tcW w:w="850" w:type="dxa"/>
            <w:vMerge/>
            <w:vAlign w:val="center"/>
            <w:hideMark/>
          </w:tcPr>
          <w:p w:rsidR="008461B7" w:rsidRPr="008461B7" w:rsidRDefault="008461B7" w:rsidP="0045315F">
            <w:pPr>
              <w:widowControl/>
              <w:jc w:val="left"/>
              <w:rPr>
                <w:rFonts w:ascii="仿宋_GB2312" w:eastAsia="仿宋_GB2312" w:hAnsi="Calibri" w:cs="Times New Roman"/>
                <w:sz w:val="18"/>
                <w:szCs w:val="18"/>
              </w:rPr>
            </w:pPr>
          </w:p>
        </w:tc>
        <w:tc>
          <w:tcPr>
            <w:tcW w:w="1418"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 xml:space="preserve">    对特困人员供养资格确认及终止的审核</w:t>
            </w:r>
          </w:p>
        </w:tc>
        <w:tc>
          <w:tcPr>
            <w:tcW w:w="1417"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申报材料清单</w:t>
            </w:r>
          </w:p>
        </w:tc>
        <w:tc>
          <w:tcPr>
            <w:tcW w:w="1843" w:type="dxa"/>
            <w:shd w:val="clear" w:color="auto" w:fill="auto"/>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《天津市社会救助家庭经济状况核定办法》</w:t>
            </w:r>
          </w:p>
        </w:tc>
        <w:tc>
          <w:tcPr>
            <w:tcW w:w="1276"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实时公开</w:t>
            </w:r>
          </w:p>
        </w:tc>
        <w:tc>
          <w:tcPr>
            <w:tcW w:w="1417"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相关审批部门</w:t>
            </w:r>
          </w:p>
        </w:tc>
        <w:tc>
          <w:tcPr>
            <w:tcW w:w="1559"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 xml:space="preserve">■政府网站  </w:t>
            </w:r>
          </w:p>
        </w:tc>
        <w:tc>
          <w:tcPr>
            <w:tcW w:w="851"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w:t>
            </w:r>
          </w:p>
        </w:tc>
        <w:tc>
          <w:tcPr>
            <w:tcW w:w="850"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p>
        </w:tc>
        <w:tc>
          <w:tcPr>
            <w:tcW w:w="851"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r w:rsidRPr="008461B7">
              <w:rPr>
                <w:rFonts w:ascii="仿宋_GB2312" w:eastAsia="仿宋_GB2312" w:hAnsi="Calibri" w:cs="Times New Roman" w:hint="eastAsia"/>
                <w:sz w:val="18"/>
                <w:szCs w:val="18"/>
              </w:rPr>
              <w:t>√</w:t>
            </w:r>
          </w:p>
        </w:tc>
        <w:tc>
          <w:tcPr>
            <w:tcW w:w="850" w:type="dxa"/>
            <w:shd w:val="clear" w:color="auto" w:fill="auto"/>
            <w:vAlign w:val="center"/>
            <w:hideMark/>
          </w:tcPr>
          <w:p w:rsidR="008461B7" w:rsidRPr="008461B7" w:rsidRDefault="008461B7" w:rsidP="0045315F">
            <w:pPr>
              <w:widowControl/>
              <w:jc w:val="left"/>
              <w:rPr>
                <w:rFonts w:ascii="仿宋_GB2312" w:eastAsia="仿宋_GB2312" w:hAnsi="Calibri" w:cs="Times New Roman"/>
                <w:sz w:val="18"/>
                <w:szCs w:val="18"/>
              </w:rPr>
            </w:pPr>
          </w:p>
        </w:tc>
      </w:tr>
    </w:tbl>
    <w:p w:rsidR="0045315F" w:rsidRPr="008461B7" w:rsidRDefault="0045315F" w:rsidP="00593BF8">
      <w:pPr>
        <w:jc w:val="center"/>
        <w:rPr>
          <w:rFonts w:ascii="仿宋_GB2312" w:eastAsia="仿宋_GB2312" w:hAnsi="Calibri" w:cs="Times New Roman"/>
          <w:sz w:val="18"/>
          <w:szCs w:val="18"/>
        </w:rPr>
      </w:pPr>
    </w:p>
    <w:p w:rsidR="009C09FD" w:rsidRPr="008461B7" w:rsidRDefault="00593BF8" w:rsidP="00593BF8">
      <w:pPr>
        <w:jc w:val="center"/>
        <w:rPr>
          <w:rFonts w:ascii="方正小标宋_GBK" w:eastAsia="方正小标宋_GBK" w:hAnsi="方正小标宋_GBK" w:cs="Times New Roman"/>
          <w:kern w:val="44"/>
          <w:sz w:val="30"/>
          <w:szCs w:val="44"/>
        </w:rPr>
      </w:pPr>
      <w:r w:rsidRPr="008461B7">
        <w:rPr>
          <w:rFonts w:ascii="方正小标宋_GBK" w:eastAsia="方正小标宋_GBK" w:hAnsi="方正小标宋_GBK" w:cs="Times New Roman" w:hint="eastAsia"/>
          <w:kern w:val="44"/>
          <w:sz w:val="30"/>
          <w:szCs w:val="44"/>
        </w:rPr>
        <w:lastRenderedPageBreak/>
        <w:t>（</w:t>
      </w:r>
      <w:r w:rsidR="008461B7">
        <w:rPr>
          <w:rFonts w:ascii="方正小标宋_GBK" w:eastAsia="方正小标宋_GBK" w:hAnsi="方正小标宋_GBK" w:cs="Times New Roman" w:hint="eastAsia"/>
          <w:kern w:val="44"/>
          <w:sz w:val="30"/>
          <w:szCs w:val="44"/>
        </w:rPr>
        <w:t>三</w:t>
      </w:r>
      <w:r w:rsidRPr="008461B7">
        <w:rPr>
          <w:rFonts w:ascii="方正小标宋_GBK" w:eastAsia="方正小标宋_GBK" w:hAnsi="方正小标宋_GBK" w:cs="Times New Roman" w:hint="eastAsia"/>
          <w:kern w:val="44"/>
          <w:sz w:val="30"/>
          <w:szCs w:val="44"/>
        </w:rPr>
        <w:t>）财政预决算领域基层政务公开标准目录</w:t>
      </w:r>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20"/>
        <w:gridCol w:w="720"/>
        <w:gridCol w:w="3240"/>
        <w:gridCol w:w="1800"/>
        <w:gridCol w:w="1620"/>
        <w:gridCol w:w="900"/>
        <w:gridCol w:w="1800"/>
        <w:gridCol w:w="720"/>
        <w:gridCol w:w="709"/>
        <w:gridCol w:w="551"/>
        <w:gridCol w:w="720"/>
        <w:gridCol w:w="720"/>
        <w:gridCol w:w="720"/>
      </w:tblGrid>
      <w:tr w:rsidR="00593BF8" w:rsidRPr="005D1EA5" w:rsidTr="002E5E27">
        <w:trPr>
          <w:cantSplit/>
        </w:trPr>
        <w:tc>
          <w:tcPr>
            <w:tcW w:w="540" w:type="dxa"/>
            <w:vMerge w:val="restart"/>
            <w:shd w:val="clear" w:color="auto" w:fill="auto"/>
            <w:vAlign w:val="center"/>
          </w:tcPr>
          <w:p w:rsidR="00593BF8" w:rsidRPr="005D1EA5" w:rsidRDefault="00593BF8" w:rsidP="002E5E27">
            <w:pPr>
              <w:widowControl/>
              <w:jc w:val="center"/>
              <w:rPr>
                <w:rFonts w:ascii="Times New Roman" w:eastAsia="宋体" w:hAnsi="Times New Roman" w:cs="Times New Roman"/>
                <w:color w:val="000000"/>
                <w:kern w:val="0"/>
                <w:sz w:val="22"/>
              </w:rPr>
            </w:pPr>
            <w:r w:rsidRPr="00F523DB">
              <w:rPr>
                <w:rFonts w:ascii="黑体" w:eastAsia="黑体" w:hAnsi="宋体" w:cs="宋体"/>
                <w:color w:val="000000"/>
                <w:kern w:val="0"/>
                <w:sz w:val="22"/>
              </w:rPr>
              <w:t>序号</w:t>
            </w:r>
          </w:p>
        </w:tc>
        <w:tc>
          <w:tcPr>
            <w:tcW w:w="1440" w:type="dxa"/>
            <w:gridSpan w:val="2"/>
            <w:shd w:val="clear" w:color="auto" w:fill="auto"/>
            <w:vAlign w:val="center"/>
          </w:tcPr>
          <w:p w:rsidR="00593BF8" w:rsidRPr="005D1EA5" w:rsidRDefault="00593BF8"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3240" w:type="dxa"/>
            <w:vMerge w:val="restart"/>
            <w:shd w:val="clear" w:color="auto" w:fill="auto"/>
            <w:vAlign w:val="center"/>
          </w:tcPr>
          <w:p w:rsidR="00593BF8" w:rsidRPr="005D1EA5" w:rsidRDefault="00593BF8"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1800" w:type="dxa"/>
            <w:vMerge w:val="restart"/>
            <w:shd w:val="clear" w:color="auto" w:fill="auto"/>
            <w:vAlign w:val="center"/>
          </w:tcPr>
          <w:p w:rsidR="00593BF8" w:rsidRPr="005D1EA5" w:rsidRDefault="00593BF8"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620" w:type="dxa"/>
            <w:vMerge w:val="restart"/>
            <w:shd w:val="clear" w:color="auto" w:fill="auto"/>
            <w:vAlign w:val="center"/>
          </w:tcPr>
          <w:p w:rsidR="00593BF8" w:rsidRPr="005D1EA5" w:rsidRDefault="00593BF8"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900" w:type="dxa"/>
            <w:vMerge w:val="restart"/>
            <w:shd w:val="clear" w:color="auto" w:fill="auto"/>
            <w:vAlign w:val="center"/>
          </w:tcPr>
          <w:p w:rsidR="00593BF8" w:rsidRPr="005D1EA5" w:rsidRDefault="00593BF8"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1800" w:type="dxa"/>
            <w:vMerge w:val="restart"/>
            <w:shd w:val="clear" w:color="auto" w:fill="auto"/>
            <w:vAlign w:val="center"/>
          </w:tcPr>
          <w:p w:rsidR="00593BF8" w:rsidRPr="005D1EA5" w:rsidRDefault="00593BF8" w:rsidP="002E5E27">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429" w:type="dxa"/>
            <w:gridSpan w:val="2"/>
            <w:shd w:val="clear" w:color="auto" w:fill="auto"/>
            <w:vAlign w:val="center"/>
          </w:tcPr>
          <w:p w:rsidR="00593BF8" w:rsidRPr="005D1EA5" w:rsidRDefault="00593BF8"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271" w:type="dxa"/>
            <w:gridSpan w:val="2"/>
            <w:shd w:val="clear" w:color="auto" w:fill="auto"/>
            <w:vAlign w:val="center"/>
          </w:tcPr>
          <w:p w:rsidR="00593BF8" w:rsidRPr="005D1EA5" w:rsidRDefault="00593BF8"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440" w:type="dxa"/>
            <w:gridSpan w:val="2"/>
            <w:shd w:val="clear" w:color="auto" w:fill="auto"/>
            <w:vAlign w:val="center"/>
          </w:tcPr>
          <w:p w:rsidR="00593BF8" w:rsidRPr="005D1EA5" w:rsidRDefault="00593BF8"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593BF8" w:rsidRPr="005D1EA5" w:rsidTr="002E5E27">
        <w:trPr>
          <w:cantSplit/>
        </w:trPr>
        <w:tc>
          <w:tcPr>
            <w:tcW w:w="540" w:type="dxa"/>
            <w:vMerge/>
            <w:vAlign w:val="center"/>
          </w:tcPr>
          <w:p w:rsidR="00593BF8" w:rsidRPr="005D1EA5" w:rsidRDefault="00593BF8" w:rsidP="002E5E27">
            <w:pPr>
              <w:widowControl/>
              <w:jc w:val="left"/>
              <w:rPr>
                <w:rFonts w:ascii="Times New Roman" w:eastAsia="宋体" w:hAnsi="Times New Roman" w:cs="Times New Roman"/>
                <w:color w:val="000000"/>
                <w:kern w:val="0"/>
                <w:sz w:val="22"/>
              </w:rPr>
            </w:pPr>
          </w:p>
        </w:tc>
        <w:tc>
          <w:tcPr>
            <w:tcW w:w="720" w:type="dxa"/>
            <w:shd w:val="clear" w:color="auto" w:fill="auto"/>
            <w:vAlign w:val="center"/>
          </w:tcPr>
          <w:p w:rsidR="00593BF8" w:rsidRPr="005D1EA5" w:rsidRDefault="00593BF8"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720" w:type="dxa"/>
            <w:shd w:val="clear" w:color="auto" w:fill="auto"/>
            <w:vAlign w:val="center"/>
          </w:tcPr>
          <w:p w:rsidR="00593BF8" w:rsidRPr="005D1EA5" w:rsidRDefault="00593BF8"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3240" w:type="dxa"/>
            <w:vMerge/>
            <w:vAlign w:val="center"/>
          </w:tcPr>
          <w:p w:rsidR="00593BF8" w:rsidRPr="005D1EA5" w:rsidRDefault="00593BF8" w:rsidP="002E5E27">
            <w:pPr>
              <w:widowControl/>
              <w:jc w:val="left"/>
              <w:rPr>
                <w:rFonts w:ascii="黑体" w:eastAsia="黑体" w:hAnsi="宋体" w:cs="宋体"/>
                <w:color w:val="000000"/>
                <w:kern w:val="0"/>
                <w:sz w:val="22"/>
              </w:rPr>
            </w:pPr>
          </w:p>
        </w:tc>
        <w:tc>
          <w:tcPr>
            <w:tcW w:w="1800" w:type="dxa"/>
            <w:vMerge/>
            <w:vAlign w:val="center"/>
          </w:tcPr>
          <w:p w:rsidR="00593BF8" w:rsidRPr="005D1EA5" w:rsidRDefault="00593BF8" w:rsidP="002E5E27">
            <w:pPr>
              <w:widowControl/>
              <w:jc w:val="left"/>
              <w:rPr>
                <w:rFonts w:ascii="黑体" w:eastAsia="黑体" w:hAnsi="宋体" w:cs="宋体"/>
                <w:color w:val="000000"/>
                <w:kern w:val="0"/>
                <w:sz w:val="22"/>
              </w:rPr>
            </w:pPr>
          </w:p>
        </w:tc>
        <w:tc>
          <w:tcPr>
            <w:tcW w:w="1620" w:type="dxa"/>
            <w:vMerge/>
            <w:vAlign w:val="center"/>
          </w:tcPr>
          <w:p w:rsidR="00593BF8" w:rsidRPr="005D1EA5" w:rsidRDefault="00593BF8" w:rsidP="002E5E27">
            <w:pPr>
              <w:widowControl/>
              <w:jc w:val="left"/>
              <w:rPr>
                <w:rFonts w:ascii="黑体" w:eastAsia="黑体" w:hAnsi="宋体" w:cs="宋体"/>
                <w:color w:val="000000"/>
                <w:kern w:val="0"/>
                <w:sz w:val="22"/>
              </w:rPr>
            </w:pPr>
          </w:p>
        </w:tc>
        <w:tc>
          <w:tcPr>
            <w:tcW w:w="900" w:type="dxa"/>
            <w:vMerge/>
            <w:vAlign w:val="center"/>
          </w:tcPr>
          <w:p w:rsidR="00593BF8" w:rsidRPr="005D1EA5" w:rsidRDefault="00593BF8" w:rsidP="002E5E27">
            <w:pPr>
              <w:widowControl/>
              <w:jc w:val="left"/>
              <w:rPr>
                <w:rFonts w:ascii="黑体" w:eastAsia="黑体" w:hAnsi="宋体" w:cs="宋体"/>
                <w:color w:val="000000"/>
                <w:kern w:val="0"/>
                <w:sz w:val="22"/>
              </w:rPr>
            </w:pPr>
          </w:p>
        </w:tc>
        <w:tc>
          <w:tcPr>
            <w:tcW w:w="1800" w:type="dxa"/>
            <w:vMerge/>
            <w:vAlign w:val="center"/>
          </w:tcPr>
          <w:p w:rsidR="00593BF8" w:rsidRPr="005D1EA5" w:rsidRDefault="00593BF8" w:rsidP="002E5E27">
            <w:pPr>
              <w:widowControl/>
              <w:jc w:val="left"/>
              <w:rPr>
                <w:rFonts w:ascii="黑体" w:eastAsia="黑体" w:hAnsi="宋体" w:cs="宋体"/>
                <w:kern w:val="0"/>
                <w:sz w:val="22"/>
              </w:rPr>
            </w:pPr>
          </w:p>
        </w:tc>
        <w:tc>
          <w:tcPr>
            <w:tcW w:w="720" w:type="dxa"/>
            <w:shd w:val="clear" w:color="auto" w:fill="auto"/>
            <w:vAlign w:val="center"/>
          </w:tcPr>
          <w:p w:rsidR="00593BF8" w:rsidRPr="005D1EA5" w:rsidRDefault="00593BF8"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709" w:type="dxa"/>
            <w:shd w:val="clear" w:color="auto" w:fill="auto"/>
            <w:vAlign w:val="center"/>
          </w:tcPr>
          <w:p w:rsidR="00593BF8" w:rsidRPr="005D1EA5" w:rsidRDefault="00593BF8"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51" w:type="dxa"/>
            <w:shd w:val="clear" w:color="auto" w:fill="auto"/>
            <w:vAlign w:val="center"/>
          </w:tcPr>
          <w:p w:rsidR="00593BF8" w:rsidRPr="005D1EA5" w:rsidRDefault="00593BF8"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rsidR="00593BF8" w:rsidRPr="005D1EA5" w:rsidRDefault="00593BF8"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720" w:type="dxa"/>
            <w:shd w:val="clear" w:color="auto" w:fill="auto"/>
            <w:vAlign w:val="center"/>
          </w:tcPr>
          <w:p w:rsidR="00593BF8" w:rsidRPr="005D1EA5" w:rsidRDefault="00593BF8"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720" w:type="dxa"/>
            <w:shd w:val="clear" w:color="auto" w:fill="auto"/>
            <w:vAlign w:val="center"/>
          </w:tcPr>
          <w:p w:rsidR="00593BF8" w:rsidRPr="005D1EA5" w:rsidRDefault="00593BF8"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乡、村级</w:t>
            </w:r>
          </w:p>
        </w:tc>
      </w:tr>
      <w:tr w:rsidR="00593BF8" w:rsidRPr="000E6E67" w:rsidTr="002E5E27">
        <w:trPr>
          <w:cantSplit/>
        </w:trPr>
        <w:tc>
          <w:tcPr>
            <w:tcW w:w="540" w:type="dxa"/>
            <w:vMerge w:val="restart"/>
            <w:vAlign w:val="center"/>
          </w:tcPr>
          <w:p w:rsidR="00593BF8" w:rsidRPr="000E6E67" w:rsidRDefault="008461B7" w:rsidP="002E5E27">
            <w:pPr>
              <w:widowControl/>
              <w:jc w:val="center"/>
              <w:textAlignment w:val="center"/>
              <w:rPr>
                <w:rFonts w:ascii="仿宋_GB2312" w:eastAsia="仿宋_GB2312" w:hAnsi="宋体" w:cs="Times New Roman"/>
                <w:color w:val="000000"/>
                <w:sz w:val="18"/>
                <w:szCs w:val="18"/>
              </w:rPr>
            </w:pPr>
            <w:r>
              <w:rPr>
                <w:rFonts w:ascii="仿宋_GB2312" w:eastAsia="仿宋_GB2312" w:hAnsi="宋体" w:cs="Times New Roman" w:hint="eastAsia"/>
                <w:color w:val="000000"/>
                <w:sz w:val="18"/>
                <w:szCs w:val="18"/>
              </w:rPr>
              <w:t>1</w:t>
            </w:r>
          </w:p>
        </w:tc>
        <w:tc>
          <w:tcPr>
            <w:tcW w:w="720" w:type="dxa"/>
            <w:vMerge w:val="restart"/>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财政预决算</w:t>
            </w:r>
          </w:p>
        </w:tc>
        <w:tc>
          <w:tcPr>
            <w:tcW w:w="720" w:type="dxa"/>
            <w:vMerge w:val="restart"/>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部门</w:t>
            </w:r>
            <w:r w:rsidRPr="000E6E67">
              <w:rPr>
                <w:rFonts w:ascii="仿宋_GB2312" w:eastAsia="仿宋_GB2312" w:hAnsi="宋体" w:cs="Times New Roman" w:hint="eastAsia"/>
                <w:color w:val="000000"/>
                <w:sz w:val="18"/>
                <w:szCs w:val="18"/>
              </w:rPr>
              <w:br/>
              <w:t>预算</w:t>
            </w:r>
          </w:p>
        </w:tc>
        <w:tc>
          <w:tcPr>
            <w:tcW w:w="3240" w:type="dxa"/>
            <w:vAlign w:val="center"/>
          </w:tcPr>
          <w:p w:rsidR="00593BF8" w:rsidRPr="000E6E67" w:rsidRDefault="00593BF8" w:rsidP="002E5E27">
            <w:pPr>
              <w:widowControl/>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收支总体情况表：①部门收支总体情况表。②部门收入总体情况表。③部门支出总体情况表。</w:t>
            </w:r>
          </w:p>
        </w:tc>
        <w:tc>
          <w:tcPr>
            <w:tcW w:w="1800" w:type="dxa"/>
            <w:vMerge w:val="restart"/>
            <w:vAlign w:val="center"/>
          </w:tcPr>
          <w:p w:rsidR="00593BF8" w:rsidRPr="000E6E67" w:rsidRDefault="00593BF8" w:rsidP="002E5E27">
            <w:pPr>
              <w:widowControl/>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《预算法》、《</w:t>
            </w:r>
            <w:r>
              <w:rPr>
                <w:rFonts w:ascii="仿宋_GB2312" w:eastAsia="仿宋_GB2312" w:hAnsi="宋体" w:cs="Times New Roman" w:hint="eastAsia"/>
                <w:color w:val="000000"/>
                <w:sz w:val="18"/>
                <w:szCs w:val="18"/>
              </w:rPr>
              <w:t>政</w:t>
            </w:r>
            <w:r w:rsidRPr="000E6E67">
              <w:rPr>
                <w:rFonts w:ascii="仿宋_GB2312" w:eastAsia="仿宋_GB2312" w:hAnsi="宋体" w:cs="Times New Roman" w:hint="eastAsia"/>
                <w:color w:val="000000"/>
                <w:sz w:val="18"/>
                <w:szCs w:val="18"/>
              </w:rPr>
              <w:t>府信息公开条例》、《财政部关于印发&lt;地方预决算公开操作规程的通知&gt;》等法律法规和文件规定</w:t>
            </w:r>
          </w:p>
        </w:tc>
        <w:tc>
          <w:tcPr>
            <w:tcW w:w="1620" w:type="dxa"/>
            <w:vMerge w:val="restart"/>
            <w:vAlign w:val="center"/>
          </w:tcPr>
          <w:p w:rsidR="00593BF8" w:rsidRPr="000E6E67" w:rsidRDefault="00593BF8" w:rsidP="002E5E27">
            <w:pPr>
              <w:widowControl/>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本级政府财政部门批复后20日内</w:t>
            </w:r>
          </w:p>
        </w:tc>
        <w:tc>
          <w:tcPr>
            <w:tcW w:w="900" w:type="dxa"/>
            <w:vMerge w:val="restart"/>
            <w:vAlign w:val="center"/>
          </w:tcPr>
          <w:p w:rsidR="00593BF8" w:rsidRPr="000E6E67" w:rsidRDefault="00593BF8" w:rsidP="002E5E27">
            <w:pPr>
              <w:widowControl/>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地方各级预算部门</w:t>
            </w:r>
          </w:p>
        </w:tc>
        <w:tc>
          <w:tcPr>
            <w:tcW w:w="1800" w:type="dxa"/>
            <w:vMerge w:val="restart"/>
            <w:vAlign w:val="center"/>
          </w:tcPr>
          <w:p w:rsidR="00593BF8" w:rsidRDefault="00593BF8" w:rsidP="002E5E27">
            <w:pPr>
              <w:widowControl/>
              <w:textAlignment w:val="center"/>
              <w:rPr>
                <w:rFonts w:ascii="仿宋_GB2312" w:eastAsia="仿宋_GB2312" w:hAnsi="宋体" w:cs="Times New Roman"/>
                <w:color w:val="000000"/>
                <w:sz w:val="18"/>
                <w:szCs w:val="18"/>
              </w:rPr>
            </w:pPr>
            <w:r w:rsidRPr="008356F8">
              <w:rPr>
                <w:rFonts w:ascii="仿宋_GB2312" w:eastAsia="仿宋_GB2312" w:hAnsi="宋体" w:cs="Times New Roman" w:hint="eastAsia"/>
                <w:color w:val="000000"/>
                <w:sz w:val="18"/>
                <w:szCs w:val="18"/>
              </w:rPr>
              <w:t>■</w:t>
            </w:r>
            <w:r w:rsidRPr="000E6E67">
              <w:rPr>
                <w:rFonts w:ascii="仿宋_GB2312" w:eastAsia="仿宋_GB2312" w:hAnsi="宋体" w:cs="Times New Roman" w:hint="eastAsia"/>
                <w:color w:val="000000"/>
                <w:sz w:val="18"/>
                <w:szCs w:val="18"/>
              </w:rPr>
              <w:t>部门网站</w:t>
            </w:r>
          </w:p>
          <w:p w:rsidR="00593BF8" w:rsidRDefault="00593BF8" w:rsidP="002E5E27">
            <w:pPr>
              <w:widowControl/>
              <w:textAlignment w:val="center"/>
              <w:rPr>
                <w:rFonts w:ascii="仿宋_GB2312" w:eastAsia="仿宋_GB2312" w:hAnsi="宋体" w:cs="Times New Roman"/>
                <w:color w:val="000000"/>
                <w:sz w:val="18"/>
                <w:szCs w:val="18"/>
              </w:rPr>
            </w:pPr>
            <w:r w:rsidRPr="008356F8">
              <w:rPr>
                <w:rFonts w:ascii="仿宋_GB2312" w:eastAsia="仿宋_GB2312" w:hAnsi="宋体" w:cs="Times New Roman" w:hint="eastAsia"/>
                <w:color w:val="000000"/>
                <w:sz w:val="18"/>
                <w:szCs w:val="18"/>
              </w:rPr>
              <w:t>■</w:t>
            </w:r>
            <w:r>
              <w:rPr>
                <w:rFonts w:ascii="仿宋_GB2312" w:eastAsia="仿宋_GB2312" w:hAnsi="宋体" w:cs="Times New Roman" w:hint="eastAsia"/>
                <w:color w:val="000000"/>
                <w:sz w:val="18"/>
                <w:szCs w:val="18"/>
              </w:rPr>
              <w:t>政府网站</w:t>
            </w:r>
          </w:p>
          <w:p w:rsidR="00593BF8" w:rsidRPr="000E6E67" w:rsidRDefault="00593BF8" w:rsidP="002E5E27">
            <w:pPr>
              <w:widowControl/>
              <w:textAlignment w:val="center"/>
              <w:rPr>
                <w:rFonts w:ascii="仿宋_GB2312" w:eastAsia="仿宋_GB2312" w:hAnsi="宋体" w:cs="Times New Roman"/>
                <w:color w:val="000000"/>
                <w:sz w:val="18"/>
                <w:szCs w:val="18"/>
              </w:rPr>
            </w:pPr>
            <w:r w:rsidRPr="008356F8">
              <w:rPr>
                <w:rFonts w:ascii="仿宋_GB2312" w:eastAsia="仿宋_GB2312" w:hAnsi="宋体" w:cs="Times New Roman" w:hint="eastAsia"/>
                <w:color w:val="000000"/>
                <w:sz w:val="18"/>
                <w:szCs w:val="18"/>
              </w:rPr>
              <w:t>■</w:t>
            </w:r>
            <w:r w:rsidRPr="000E6E67">
              <w:rPr>
                <w:rFonts w:ascii="仿宋_GB2312" w:eastAsia="仿宋_GB2312" w:hAnsi="宋体" w:cs="Times New Roman" w:hint="eastAsia"/>
                <w:color w:val="000000"/>
                <w:sz w:val="18"/>
                <w:szCs w:val="18"/>
              </w:rPr>
              <w:t>政府公报</w:t>
            </w:r>
          </w:p>
        </w:tc>
        <w:tc>
          <w:tcPr>
            <w:tcW w:w="720" w:type="dxa"/>
            <w:vMerge w:val="restart"/>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w:t>
            </w:r>
          </w:p>
        </w:tc>
        <w:tc>
          <w:tcPr>
            <w:tcW w:w="709" w:type="dxa"/>
            <w:vMerge w:val="restart"/>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551" w:type="dxa"/>
            <w:vMerge w:val="restart"/>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w:t>
            </w:r>
          </w:p>
        </w:tc>
        <w:tc>
          <w:tcPr>
            <w:tcW w:w="720" w:type="dxa"/>
            <w:vMerge w:val="restart"/>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val="restart"/>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val="restart"/>
            <w:shd w:val="clear" w:color="auto" w:fill="auto"/>
            <w:vAlign w:val="center"/>
          </w:tcPr>
          <w:p w:rsidR="00593BF8" w:rsidRPr="000E6E67" w:rsidRDefault="008461B7" w:rsidP="002E5E27">
            <w:pPr>
              <w:widowControl/>
              <w:jc w:val="center"/>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w:t>
            </w:r>
          </w:p>
        </w:tc>
      </w:tr>
      <w:tr w:rsidR="00593BF8" w:rsidRPr="000E6E67" w:rsidTr="002E5E27">
        <w:trPr>
          <w:cantSplit/>
        </w:trPr>
        <w:tc>
          <w:tcPr>
            <w:tcW w:w="54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3240" w:type="dxa"/>
            <w:vAlign w:val="center"/>
          </w:tcPr>
          <w:p w:rsidR="00593BF8" w:rsidRPr="000E6E67" w:rsidRDefault="00593BF8" w:rsidP="002E5E27">
            <w:pPr>
              <w:widowControl/>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162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90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180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09"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551"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r>
      <w:tr w:rsidR="00593BF8" w:rsidRPr="000E6E67" w:rsidTr="002E5E27">
        <w:trPr>
          <w:cantSplit/>
        </w:trPr>
        <w:tc>
          <w:tcPr>
            <w:tcW w:w="54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3240" w:type="dxa"/>
            <w:vAlign w:val="center"/>
          </w:tcPr>
          <w:p w:rsidR="00593BF8" w:rsidRPr="000E6E67" w:rsidRDefault="00593BF8" w:rsidP="002E5E27">
            <w:pPr>
              <w:widowControl/>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一般公共预算支出情况</w:t>
            </w:r>
            <w:proofErr w:type="gramStart"/>
            <w:r w:rsidRPr="000E6E67">
              <w:rPr>
                <w:rFonts w:ascii="仿宋_GB2312" w:eastAsia="仿宋_GB2312" w:hAnsi="宋体" w:cs="Times New Roman" w:hint="eastAsia"/>
                <w:color w:val="000000"/>
                <w:sz w:val="18"/>
                <w:szCs w:val="18"/>
              </w:rPr>
              <w:t>表公开</w:t>
            </w:r>
            <w:proofErr w:type="gramEnd"/>
            <w:r w:rsidRPr="000E6E67">
              <w:rPr>
                <w:rFonts w:ascii="仿宋_GB2312" w:eastAsia="仿宋_GB2312" w:hAnsi="宋体" w:cs="Times New Roman" w:hint="eastAsia"/>
                <w:color w:val="000000"/>
                <w:sz w:val="18"/>
                <w:szCs w:val="18"/>
              </w:rPr>
              <w:t>到功能分类项级科目。一般公共预算基本支出</w:t>
            </w:r>
            <w:proofErr w:type="gramStart"/>
            <w:r w:rsidRPr="000E6E67">
              <w:rPr>
                <w:rFonts w:ascii="仿宋_GB2312" w:eastAsia="仿宋_GB2312" w:hAnsi="宋体" w:cs="Times New Roman" w:hint="eastAsia"/>
                <w:color w:val="000000"/>
                <w:sz w:val="18"/>
                <w:szCs w:val="18"/>
              </w:rPr>
              <w:t>表公开</w:t>
            </w:r>
            <w:proofErr w:type="gramEnd"/>
            <w:r w:rsidRPr="000E6E67">
              <w:rPr>
                <w:rFonts w:ascii="仿宋_GB2312" w:eastAsia="仿宋_GB2312" w:hAnsi="宋体" w:cs="Times New Roman" w:hint="eastAsia"/>
                <w:color w:val="000000"/>
                <w:sz w:val="18"/>
                <w:szCs w:val="18"/>
              </w:rPr>
              <w:t>到经济</w:t>
            </w:r>
            <w:proofErr w:type="gramStart"/>
            <w:r w:rsidRPr="000E6E67">
              <w:rPr>
                <w:rFonts w:ascii="仿宋_GB2312" w:eastAsia="仿宋_GB2312" w:hAnsi="宋体" w:cs="Times New Roman" w:hint="eastAsia"/>
                <w:color w:val="000000"/>
                <w:sz w:val="18"/>
                <w:szCs w:val="18"/>
              </w:rPr>
              <w:t>分类款级</w:t>
            </w:r>
            <w:proofErr w:type="gramEnd"/>
            <w:r w:rsidRPr="000E6E67">
              <w:rPr>
                <w:rFonts w:ascii="仿宋_GB2312" w:eastAsia="仿宋_GB2312" w:hAnsi="宋体" w:cs="Times New Roman" w:hint="eastAsia"/>
                <w:color w:val="000000"/>
                <w:sz w:val="18"/>
                <w:szCs w:val="18"/>
              </w:rPr>
              <w:t>科目。</w:t>
            </w:r>
          </w:p>
        </w:tc>
        <w:tc>
          <w:tcPr>
            <w:tcW w:w="180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162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90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180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09"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551"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r>
      <w:tr w:rsidR="00593BF8" w:rsidRPr="000E6E67" w:rsidTr="002E5E27">
        <w:trPr>
          <w:cantSplit/>
        </w:trPr>
        <w:tc>
          <w:tcPr>
            <w:tcW w:w="54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3240" w:type="dxa"/>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162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90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180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09"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551"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r>
      <w:tr w:rsidR="00593BF8" w:rsidRPr="000E6E67" w:rsidTr="002E5E27">
        <w:trPr>
          <w:cantSplit/>
        </w:trPr>
        <w:tc>
          <w:tcPr>
            <w:tcW w:w="54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3240" w:type="dxa"/>
            <w:vAlign w:val="center"/>
          </w:tcPr>
          <w:p w:rsidR="00593BF8" w:rsidRPr="000E6E67" w:rsidRDefault="00593BF8" w:rsidP="002E5E27">
            <w:pPr>
              <w:widowControl/>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162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90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180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09"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551"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r>
      <w:tr w:rsidR="00593BF8" w:rsidRPr="000E6E67" w:rsidTr="002E5E27">
        <w:trPr>
          <w:cantSplit/>
        </w:trPr>
        <w:tc>
          <w:tcPr>
            <w:tcW w:w="540" w:type="dxa"/>
            <w:vMerge w:val="restart"/>
            <w:vAlign w:val="center"/>
          </w:tcPr>
          <w:p w:rsidR="00593BF8" w:rsidRPr="000E6E67" w:rsidRDefault="008461B7" w:rsidP="002E5E27">
            <w:pPr>
              <w:widowControl/>
              <w:jc w:val="center"/>
              <w:textAlignment w:val="center"/>
              <w:rPr>
                <w:rFonts w:ascii="仿宋_GB2312" w:eastAsia="仿宋_GB2312" w:hAnsi="宋体" w:cs="Times New Roman"/>
                <w:color w:val="000000"/>
                <w:sz w:val="18"/>
                <w:szCs w:val="18"/>
              </w:rPr>
            </w:pPr>
            <w:r>
              <w:rPr>
                <w:rFonts w:ascii="仿宋_GB2312" w:eastAsia="仿宋_GB2312" w:hAnsi="宋体" w:cs="Times New Roman" w:hint="eastAsia"/>
                <w:color w:val="000000"/>
                <w:sz w:val="18"/>
                <w:szCs w:val="18"/>
              </w:rPr>
              <w:t>2</w:t>
            </w:r>
          </w:p>
        </w:tc>
        <w:tc>
          <w:tcPr>
            <w:tcW w:w="720" w:type="dxa"/>
            <w:vMerge w:val="restart"/>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财政预决算</w:t>
            </w:r>
          </w:p>
        </w:tc>
        <w:tc>
          <w:tcPr>
            <w:tcW w:w="720" w:type="dxa"/>
            <w:vMerge w:val="restart"/>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部门</w:t>
            </w:r>
            <w:r w:rsidRPr="000E6E67">
              <w:rPr>
                <w:rFonts w:ascii="仿宋_GB2312" w:eastAsia="仿宋_GB2312" w:hAnsi="宋体" w:cs="Times New Roman" w:hint="eastAsia"/>
                <w:color w:val="000000"/>
                <w:sz w:val="18"/>
                <w:szCs w:val="18"/>
              </w:rPr>
              <w:br/>
              <w:t>决算</w:t>
            </w:r>
          </w:p>
        </w:tc>
        <w:tc>
          <w:tcPr>
            <w:tcW w:w="3240" w:type="dxa"/>
            <w:vAlign w:val="center"/>
          </w:tcPr>
          <w:p w:rsidR="00593BF8" w:rsidRPr="000E6E67" w:rsidRDefault="00593BF8" w:rsidP="002E5E27">
            <w:pPr>
              <w:widowControl/>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收支总体情况表：①部门收支总体情况表。②部门收入总体情况表。③部门支出总体情况表。</w:t>
            </w:r>
          </w:p>
        </w:tc>
        <w:tc>
          <w:tcPr>
            <w:tcW w:w="1800" w:type="dxa"/>
            <w:vMerge w:val="restart"/>
            <w:vAlign w:val="center"/>
          </w:tcPr>
          <w:p w:rsidR="00593BF8" w:rsidRPr="000E6E67" w:rsidRDefault="00593BF8" w:rsidP="002E5E27">
            <w:pPr>
              <w:widowControl/>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《预算法》、《政府信息公开条例》、《财政部关于印发&lt;地方预</w:t>
            </w:r>
            <w:r w:rsidRPr="000E6E67">
              <w:rPr>
                <w:rFonts w:ascii="仿宋_GB2312" w:eastAsia="仿宋_GB2312" w:hAnsi="宋体" w:cs="Times New Roman" w:hint="eastAsia"/>
                <w:color w:val="000000"/>
                <w:sz w:val="18"/>
                <w:szCs w:val="18"/>
              </w:rPr>
              <w:lastRenderedPageBreak/>
              <w:t>决算公开操作规程的通知&gt;》等法律法规和文件规定</w:t>
            </w:r>
          </w:p>
        </w:tc>
        <w:tc>
          <w:tcPr>
            <w:tcW w:w="1620" w:type="dxa"/>
            <w:vMerge w:val="restart"/>
            <w:vAlign w:val="center"/>
          </w:tcPr>
          <w:p w:rsidR="00593BF8" w:rsidRPr="000E6E67" w:rsidRDefault="00593BF8" w:rsidP="002E5E27">
            <w:pPr>
              <w:widowControl/>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lastRenderedPageBreak/>
              <w:t>本级政府财政部门批复后20日内</w:t>
            </w:r>
          </w:p>
        </w:tc>
        <w:tc>
          <w:tcPr>
            <w:tcW w:w="900" w:type="dxa"/>
            <w:vMerge w:val="restart"/>
            <w:vAlign w:val="center"/>
          </w:tcPr>
          <w:p w:rsidR="00593BF8" w:rsidRPr="000E6E67" w:rsidRDefault="00593BF8" w:rsidP="002E5E27">
            <w:pPr>
              <w:widowControl/>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地方各级预算部门</w:t>
            </w:r>
          </w:p>
        </w:tc>
        <w:tc>
          <w:tcPr>
            <w:tcW w:w="1800" w:type="dxa"/>
            <w:vMerge w:val="restart"/>
            <w:vAlign w:val="center"/>
          </w:tcPr>
          <w:p w:rsidR="00593BF8" w:rsidRDefault="00593BF8" w:rsidP="002E5E27">
            <w:pPr>
              <w:widowControl/>
              <w:textAlignment w:val="center"/>
              <w:rPr>
                <w:rFonts w:ascii="仿宋_GB2312" w:eastAsia="仿宋_GB2312" w:hAnsi="宋体" w:cs="Times New Roman"/>
                <w:color w:val="000000"/>
                <w:sz w:val="18"/>
                <w:szCs w:val="18"/>
              </w:rPr>
            </w:pPr>
            <w:r w:rsidRPr="008356F8">
              <w:rPr>
                <w:rFonts w:ascii="仿宋_GB2312" w:eastAsia="仿宋_GB2312" w:hAnsi="宋体" w:cs="Times New Roman" w:hint="eastAsia"/>
                <w:color w:val="000000"/>
                <w:sz w:val="18"/>
                <w:szCs w:val="18"/>
              </w:rPr>
              <w:t>■</w:t>
            </w:r>
            <w:r w:rsidRPr="000E6E67">
              <w:rPr>
                <w:rFonts w:ascii="仿宋_GB2312" w:eastAsia="仿宋_GB2312" w:hAnsi="宋体" w:cs="Times New Roman" w:hint="eastAsia"/>
                <w:color w:val="000000"/>
                <w:sz w:val="18"/>
                <w:szCs w:val="18"/>
              </w:rPr>
              <w:t>部门网站</w:t>
            </w:r>
          </w:p>
          <w:p w:rsidR="00593BF8" w:rsidRDefault="00593BF8" w:rsidP="002E5E27">
            <w:pPr>
              <w:widowControl/>
              <w:textAlignment w:val="center"/>
              <w:rPr>
                <w:rFonts w:ascii="仿宋_GB2312" w:eastAsia="仿宋_GB2312" w:hAnsi="宋体" w:cs="Times New Roman"/>
                <w:color w:val="000000"/>
                <w:sz w:val="18"/>
                <w:szCs w:val="18"/>
              </w:rPr>
            </w:pPr>
            <w:r w:rsidRPr="008356F8">
              <w:rPr>
                <w:rFonts w:ascii="仿宋_GB2312" w:eastAsia="仿宋_GB2312" w:hAnsi="宋体" w:cs="Times New Roman" w:hint="eastAsia"/>
                <w:color w:val="000000"/>
                <w:sz w:val="18"/>
                <w:szCs w:val="18"/>
              </w:rPr>
              <w:t>■</w:t>
            </w:r>
            <w:r>
              <w:rPr>
                <w:rFonts w:ascii="仿宋_GB2312" w:eastAsia="仿宋_GB2312" w:hAnsi="宋体" w:cs="Times New Roman" w:hint="eastAsia"/>
                <w:color w:val="000000"/>
                <w:sz w:val="18"/>
                <w:szCs w:val="18"/>
              </w:rPr>
              <w:t>政府网站</w:t>
            </w:r>
          </w:p>
          <w:p w:rsidR="00593BF8" w:rsidRPr="000E6E67" w:rsidRDefault="00593BF8" w:rsidP="002E5E27">
            <w:pPr>
              <w:widowControl/>
              <w:textAlignment w:val="center"/>
              <w:rPr>
                <w:rFonts w:ascii="仿宋_GB2312" w:eastAsia="仿宋_GB2312" w:hAnsi="宋体" w:cs="Times New Roman"/>
                <w:color w:val="000000"/>
                <w:sz w:val="18"/>
                <w:szCs w:val="18"/>
              </w:rPr>
            </w:pPr>
            <w:r w:rsidRPr="008356F8">
              <w:rPr>
                <w:rFonts w:ascii="仿宋_GB2312" w:eastAsia="仿宋_GB2312" w:hAnsi="宋体" w:cs="Times New Roman" w:hint="eastAsia"/>
                <w:color w:val="000000"/>
                <w:sz w:val="18"/>
                <w:szCs w:val="18"/>
              </w:rPr>
              <w:t>■</w:t>
            </w:r>
            <w:r w:rsidRPr="000E6E67">
              <w:rPr>
                <w:rFonts w:ascii="仿宋_GB2312" w:eastAsia="仿宋_GB2312" w:hAnsi="宋体" w:cs="Times New Roman" w:hint="eastAsia"/>
                <w:color w:val="000000"/>
                <w:sz w:val="18"/>
                <w:szCs w:val="18"/>
              </w:rPr>
              <w:t>政府公报</w:t>
            </w:r>
          </w:p>
        </w:tc>
        <w:tc>
          <w:tcPr>
            <w:tcW w:w="720" w:type="dxa"/>
            <w:vMerge w:val="restart"/>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w:t>
            </w:r>
          </w:p>
        </w:tc>
        <w:tc>
          <w:tcPr>
            <w:tcW w:w="709" w:type="dxa"/>
            <w:vMerge w:val="restart"/>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551" w:type="dxa"/>
            <w:vMerge w:val="restart"/>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w:t>
            </w:r>
          </w:p>
        </w:tc>
        <w:tc>
          <w:tcPr>
            <w:tcW w:w="720" w:type="dxa"/>
            <w:vMerge w:val="restart"/>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val="restart"/>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val="restart"/>
            <w:shd w:val="clear" w:color="auto" w:fill="auto"/>
            <w:vAlign w:val="center"/>
          </w:tcPr>
          <w:p w:rsidR="00593BF8" w:rsidRPr="000E6E67" w:rsidRDefault="008461B7" w:rsidP="002E5E27">
            <w:pPr>
              <w:widowControl/>
              <w:jc w:val="center"/>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w:t>
            </w:r>
          </w:p>
        </w:tc>
      </w:tr>
      <w:tr w:rsidR="00593BF8" w:rsidRPr="000E6E67" w:rsidTr="002E5E27">
        <w:trPr>
          <w:cantSplit/>
        </w:trPr>
        <w:tc>
          <w:tcPr>
            <w:tcW w:w="54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3240" w:type="dxa"/>
            <w:vAlign w:val="center"/>
          </w:tcPr>
          <w:p w:rsidR="00593BF8" w:rsidRPr="000E6E67" w:rsidRDefault="00593BF8" w:rsidP="002E5E27">
            <w:pPr>
              <w:widowControl/>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162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90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180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09"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551"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r>
      <w:tr w:rsidR="00593BF8" w:rsidRPr="000E6E67" w:rsidTr="002E5E27">
        <w:trPr>
          <w:cantSplit/>
        </w:trPr>
        <w:tc>
          <w:tcPr>
            <w:tcW w:w="54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3240" w:type="dxa"/>
            <w:vAlign w:val="center"/>
          </w:tcPr>
          <w:p w:rsidR="00593BF8" w:rsidRPr="000E6E67" w:rsidRDefault="00593BF8" w:rsidP="002E5E27">
            <w:pPr>
              <w:widowControl/>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一般公共预算支出情况</w:t>
            </w:r>
            <w:proofErr w:type="gramStart"/>
            <w:r w:rsidRPr="000E6E67">
              <w:rPr>
                <w:rFonts w:ascii="仿宋_GB2312" w:eastAsia="仿宋_GB2312" w:hAnsi="宋体" w:cs="Times New Roman" w:hint="eastAsia"/>
                <w:color w:val="000000"/>
                <w:sz w:val="18"/>
                <w:szCs w:val="18"/>
              </w:rPr>
              <w:t>表公开</w:t>
            </w:r>
            <w:proofErr w:type="gramEnd"/>
            <w:r w:rsidRPr="000E6E67">
              <w:rPr>
                <w:rFonts w:ascii="仿宋_GB2312" w:eastAsia="仿宋_GB2312" w:hAnsi="宋体" w:cs="Times New Roman" w:hint="eastAsia"/>
                <w:color w:val="000000"/>
                <w:sz w:val="18"/>
                <w:szCs w:val="18"/>
              </w:rPr>
              <w:t>到功能分类项级科目。一般公共预算基本支出</w:t>
            </w:r>
            <w:proofErr w:type="gramStart"/>
            <w:r w:rsidRPr="000E6E67">
              <w:rPr>
                <w:rFonts w:ascii="仿宋_GB2312" w:eastAsia="仿宋_GB2312" w:hAnsi="宋体" w:cs="Times New Roman" w:hint="eastAsia"/>
                <w:color w:val="000000"/>
                <w:sz w:val="18"/>
                <w:szCs w:val="18"/>
              </w:rPr>
              <w:t>表公开</w:t>
            </w:r>
            <w:proofErr w:type="gramEnd"/>
            <w:r w:rsidRPr="000E6E67">
              <w:rPr>
                <w:rFonts w:ascii="仿宋_GB2312" w:eastAsia="仿宋_GB2312" w:hAnsi="宋体" w:cs="Times New Roman" w:hint="eastAsia"/>
                <w:color w:val="000000"/>
                <w:sz w:val="18"/>
                <w:szCs w:val="18"/>
              </w:rPr>
              <w:t>到经济</w:t>
            </w:r>
            <w:proofErr w:type="gramStart"/>
            <w:r w:rsidRPr="000E6E67">
              <w:rPr>
                <w:rFonts w:ascii="仿宋_GB2312" w:eastAsia="仿宋_GB2312" w:hAnsi="宋体" w:cs="Times New Roman" w:hint="eastAsia"/>
                <w:color w:val="000000"/>
                <w:sz w:val="18"/>
                <w:szCs w:val="18"/>
              </w:rPr>
              <w:t>分类款级</w:t>
            </w:r>
            <w:proofErr w:type="gramEnd"/>
            <w:r w:rsidRPr="000E6E67">
              <w:rPr>
                <w:rFonts w:ascii="仿宋_GB2312" w:eastAsia="仿宋_GB2312" w:hAnsi="宋体" w:cs="Times New Roman" w:hint="eastAsia"/>
                <w:color w:val="000000"/>
                <w:sz w:val="18"/>
                <w:szCs w:val="18"/>
              </w:rPr>
              <w:t>科目。</w:t>
            </w:r>
          </w:p>
        </w:tc>
        <w:tc>
          <w:tcPr>
            <w:tcW w:w="180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162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90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180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09"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551"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r>
      <w:tr w:rsidR="00593BF8" w:rsidRPr="000E6E67" w:rsidTr="002E5E27">
        <w:trPr>
          <w:cantSplit/>
        </w:trPr>
        <w:tc>
          <w:tcPr>
            <w:tcW w:w="54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3240" w:type="dxa"/>
            <w:vAlign w:val="center"/>
          </w:tcPr>
          <w:p w:rsidR="00593BF8" w:rsidRPr="000E6E67" w:rsidRDefault="00593BF8" w:rsidP="002E5E27">
            <w:pPr>
              <w:widowControl/>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162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90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1800" w:type="dxa"/>
            <w:vMerge/>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09"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551"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vMerge/>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r>
      <w:tr w:rsidR="00593BF8" w:rsidRPr="000E6E67" w:rsidTr="002E5E27">
        <w:trPr>
          <w:cantSplit/>
        </w:trPr>
        <w:tc>
          <w:tcPr>
            <w:tcW w:w="540" w:type="dxa"/>
            <w:vAlign w:val="center"/>
          </w:tcPr>
          <w:p w:rsidR="00593BF8" w:rsidRPr="000E6E67" w:rsidRDefault="008461B7" w:rsidP="002E5E27">
            <w:pPr>
              <w:widowControl/>
              <w:jc w:val="center"/>
              <w:textAlignment w:val="center"/>
              <w:rPr>
                <w:rFonts w:ascii="仿宋_GB2312" w:eastAsia="仿宋_GB2312" w:hAnsi="宋体" w:cs="Times New Roman"/>
                <w:color w:val="000000"/>
                <w:sz w:val="18"/>
                <w:szCs w:val="18"/>
              </w:rPr>
            </w:pPr>
            <w:r>
              <w:rPr>
                <w:rFonts w:ascii="仿宋_GB2312" w:eastAsia="仿宋_GB2312" w:hAnsi="宋体" w:cs="Times New Roman" w:hint="eastAsia"/>
                <w:color w:val="000000"/>
                <w:sz w:val="18"/>
                <w:szCs w:val="18"/>
              </w:rPr>
              <w:lastRenderedPageBreak/>
              <w:t>3</w:t>
            </w:r>
          </w:p>
        </w:tc>
        <w:tc>
          <w:tcPr>
            <w:tcW w:w="720" w:type="dxa"/>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财政预决算</w:t>
            </w:r>
          </w:p>
        </w:tc>
        <w:tc>
          <w:tcPr>
            <w:tcW w:w="720" w:type="dxa"/>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部门</w:t>
            </w:r>
            <w:r w:rsidRPr="000E6E67">
              <w:rPr>
                <w:rFonts w:ascii="仿宋_GB2312" w:eastAsia="仿宋_GB2312" w:hAnsi="宋体" w:cs="Times New Roman" w:hint="eastAsia"/>
                <w:color w:val="000000"/>
                <w:sz w:val="18"/>
                <w:szCs w:val="18"/>
              </w:rPr>
              <w:br/>
              <w:t>决算</w:t>
            </w:r>
          </w:p>
        </w:tc>
        <w:tc>
          <w:tcPr>
            <w:tcW w:w="3240" w:type="dxa"/>
            <w:vAlign w:val="center"/>
          </w:tcPr>
          <w:p w:rsidR="00593BF8" w:rsidRPr="000E6E67" w:rsidRDefault="00593BF8" w:rsidP="002E5E27">
            <w:pPr>
              <w:widowControl/>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Align w:val="center"/>
          </w:tcPr>
          <w:p w:rsidR="00593BF8" w:rsidRPr="000E6E67" w:rsidRDefault="00593BF8" w:rsidP="002E5E27">
            <w:pPr>
              <w:widowControl/>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《预算法》、《政府信息公开条例》、《财政部关于印发&lt;地方预决算公开操作规程的通知&gt;》等法律法规和文件规定</w:t>
            </w:r>
          </w:p>
        </w:tc>
        <w:tc>
          <w:tcPr>
            <w:tcW w:w="1620" w:type="dxa"/>
            <w:vAlign w:val="center"/>
          </w:tcPr>
          <w:p w:rsidR="00593BF8" w:rsidRPr="000E6E67" w:rsidRDefault="00593BF8" w:rsidP="002E5E27">
            <w:pPr>
              <w:widowControl/>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本级政府财政部门批复后20日内</w:t>
            </w:r>
          </w:p>
        </w:tc>
        <w:tc>
          <w:tcPr>
            <w:tcW w:w="900" w:type="dxa"/>
            <w:vAlign w:val="center"/>
          </w:tcPr>
          <w:p w:rsidR="00593BF8" w:rsidRPr="000E6E67" w:rsidRDefault="00593BF8" w:rsidP="002E5E27">
            <w:pPr>
              <w:widowControl/>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地方各级预算部门</w:t>
            </w:r>
          </w:p>
        </w:tc>
        <w:tc>
          <w:tcPr>
            <w:tcW w:w="1800" w:type="dxa"/>
            <w:vAlign w:val="center"/>
          </w:tcPr>
          <w:p w:rsidR="00593BF8" w:rsidRDefault="00593BF8" w:rsidP="002E5E27">
            <w:pPr>
              <w:widowControl/>
              <w:textAlignment w:val="center"/>
              <w:rPr>
                <w:rFonts w:ascii="仿宋_GB2312" w:eastAsia="仿宋_GB2312" w:hAnsi="宋体" w:cs="Times New Roman"/>
                <w:color w:val="000000"/>
                <w:sz w:val="18"/>
                <w:szCs w:val="18"/>
              </w:rPr>
            </w:pPr>
            <w:r w:rsidRPr="008356F8">
              <w:rPr>
                <w:rFonts w:ascii="仿宋_GB2312" w:eastAsia="仿宋_GB2312" w:hAnsi="宋体" w:cs="Times New Roman" w:hint="eastAsia"/>
                <w:color w:val="000000"/>
                <w:sz w:val="18"/>
                <w:szCs w:val="18"/>
              </w:rPr>
              <w:t>■</w:t>
            </w:r>
            <w:r w:rsidRPr="000E6E67">
              <w:rPr>
                <w:rFonts w:ascii="仿宋_GB2312" w:eastAsia="仿宋_GB2312" w:hAnsi="宋体" w:cs="Times New Roman" w:hint="eastAsia"/>
                <w:color w:val="000000"/>
                <w:sz w:val="18"/>
                <w:szCs w:val="18"/>
              </w:rPr>
              <w:t>部门网站</w:t>
            </w:r>
          </w:p>
          <w:p w:rsidR="00593BF8" w:rsidRDefault="00593BF8" w:rsidP="002E5E27">
            <w:pPr>
              <w:widowControl/>
              <w:textAlignment w:val="center"/>
              <w:rPr>
                <w:rFonts w:ascii="仿宋_GB2312" w:eastAsia="仿宋_GB2312" w:hAnsi="宋体" w:cs="Times New Roman"/>
                <w:color w:val="000000"/>
                <w:sz w:val="18"/>
                <w:szCs w:val="18"/>
              </w:rPr>
            </w:pPr>
            <w:r w:rsidRPr="008356F8">
              <w:rPr>
                <w:rFonts w:ascii="仿宋_GB2312" w:eastAsia="仿宋_GB2312" w:hAnsi="宋体" w:cs="Times New Roman" w:hint="eastAsia"/>
                <w:color w:val="000000"/>
                <w:sz w:val="18"/>
                <w:szCs w:val="18"/>
              </w:rPr>
              <w:t>■</w:t>
            </w:r>
            <w:r>
              <w:rPr>
                <w:rFonts w:ascii="仿宋_GB2312" w:eastAsia="仿宋_GB2312" w:hAnsi="宋体" w:cs="Times New Roman" w:hint="eastAsia"/>
                <w:color w:val="000000"/>
                <w:sz w:val="18"/>
                <w:szCs w:val="18"/>
              </w:rPr>
              <w:t>政府网站</w:t>
            </w:r>
          </w:p>
          <w:p w:rsidR="00593BF8" w:rsidRPr="000E6E67" w:rsidRDefault="00593BF8" w:rsidP="002E5E27">
            <w:pPr>
              <w:widowControl/>
              <w:textAlignment w:val="center"/>
              <w:rPr>
                <w:rFonts w:ascii="仿宋_GB2312" w:eastAsia="仿宋_GB2312" w:hAnsi="宋体" w:cs="Times New Roman"/>
                <w:color w:val="000000"/>
                <w:sz w:val="18"/>
                <w:szCs w:val="18"/>
              </w:rPr>
            </w:pPr>
            <w:r w:rsidRPr="008356F8">
              <w:rPr>
                <w:rFonts w:ascii="仿宋_GB2312" w:eastAsia="仿宋_GB2312" w:hAnsi="宋体" w:cs="Times New Roman" w:hint="eastAsia"/>
                <w:color w:val="000000"/>
                <w:sz w:val="18"/>
                <w:szCs w:val="18"/>
              </w:rPr>
              <w:t>■</w:t>
            </w:r>
            <w:r w:rsidRPr="000E6E67">
              <w:rPr>
                <w:rFonts w:ascii="仿宋_GB2312" w:eastAsia="仿宋_GB2312" w:hAnsi="宋体" w:cs="Times New Roman" w:hint="eastAsia"/>
                <w:color w:val="000000"/>
                <w:sz w:val="18"/>
                <w:szCs w:val="18"/>
              </w:rPr>
              <w:t>政府公报</w:t>
            </w:r>
          </w:p>
        </w:tc>
        <w:tc>
          <w:tcPr>
            <w:tcW w:w="720" w:type="dxa"/>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w:t>
            </w:r>
          </w:p>
        </w:tc>
        <w:tc>
          <w:tcPr>
            <w:tcW w:w="709" w:type="dxa"/>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551" w:type="dxa"/>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w:t>
            </w:r>
          </w:p>
        </w:tc>
        <w:tc>
          <w:tcPr>
            <w:tcW w:w="720" w:type="dxa"/>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shd w:val="clear" w:color="auto" w:fill="auto"/>
            <w:vAlign w:val="center"/>
          </w:tcPr>
          <w:p w:rsidR="00593BF8" w:rsidRPr="000E6E67" w:rsidRDefault="00593BF8" w:rsidP="002E5E27">
            <w:pPr>
              <w:widowControl/>
              <w:jc w:val="center"/>
              <w:textAlignment w:val="center"/>
              <w:rPr>
                <w:rFonts w:ascii="仿宋_GB2312" w:eastAsia="仿宋_GB2312" w:hAnsi="宋体" w:cs="Times New Roman"/>
                <w:color w:val="000000"/>
                <w:sz w:val="18"/>
                <w:szCs w:val="18"/>
              </w:rPr>
            </w:pPr>
          </w:p>
        </w:tc>
        <w:tc>
          <w:tcPr>
            <w:tcW w:w="720" w:type="dxa"/>
            <w:shd w:val="clear" w:color="auto" w:fill="auto"/>
            <w:vAlign w:val="center"/>
          </w:tcPr>
          <w:p w:rsidR="00593BF8" w:rsidRPr="000E6E67" w:rsidRDefault="008461B7" w:rsidP="002E5E27">
            <w:pPr>
              <w:widowControl/>
              <w:jc w:val="center"/>
              <w:textAlignment w:val="center"/>
              <w:rPr>
                <w:rFonts w:ascii="仿宋_GB2312" w:eastAsia="仿宋_GB2312" w:hAnsi="宋体" w:cs="Times New Roman"/>
                <w:color w:val="000000"/>
                <w:sz w:val="18"/>
                <w:szCs w:val="18"/>
              </w:rPr>
            </w:pPr>
            <w:r w:rsidRPr="000E6E67">
              <w:rPr>
                <w:rFonts w:ascii="仿宋_GB2312" w:eastAsia="仿宋_GB2312" w:hAnsi="宋体" w:cs="Times New Roman" w:hint="eastAsia"/>
                <w:color w:val="000000"/>
                <w:sz w:val="18"/>
                <w:szCs w:val="18"/>
              </w:rPr>
              <w:t>√</w:t>
            </w:r>
          </w:p>
        </w:tc>
      </w:tr>
    </w:tbl>
    <w:p w:rsidR="008461B7" w:rsidRDefault="008461B7" w:rsidP="002E5E27">
      <w:pPr>
        <w:jc w:val="center"/>
        <w:rPr>
          <w:rFonts w:ascii="方正小标宋_GBK" w:eastAsia="方正小标宋_GBK" w:hAnsi="方正小标宋_GBK" w:hint="eastAsia"/>
          <w:sz w:val="30"/>
        </w:rPr>
      </w:pPr>
    </w:p>
    <w:p w:rsidR="008461B7" w:rsidRDefault="008461B7" w:rsidP="002E5E27">
      <w:pPr>
        <w:jc w:val="center"/>
        <w:rPr>
          <w:rFonts w:ascii="方正小标宋_GBK" w:eastAsia="方正小标宋_GBK" w:hAnsi="方正小标宋_GBK" w:hint="eastAsia"/>
          <w:sz w:val="30"/>
        </w:rPr>
      </w:pPr>
    </w:p>
    <w:p w:rsidR="008461B7" w:rsidRDefault="008461B7" w:rsidP="002E5E27">
      <w:pPr>
        <w:jc w:val="center"/>
        <w:rPr>
          <w:rFonts w:ascii="方正小标宋_GBK" w:eastAsia="方正小标宋_GBK" w:hAnsi="方正小标宋_GBK" w:hint="eastAsia"/>
          <w:sz w:val="30"/>
        </w:rPr>
      </w:pPr>
    </w:p>
    <w:p w:rsidR="008461B7" w:rsidRDefault="008461B7" w:rsidP="002E5E27">
      <w:pPr>
        <w:jc w:val="center"/>
        <w:rPr>
          <w:rFonts w:ascii="方正小标宋_GBK" w:eastAsia="方正小标宋_GBK" w:hAnsi="方正小标宋_GBK" w:hint="eastAsia"/>
          <w:sz w:val="30"/>
        </w:rPr>
      </w:pPr>
    </w:p>
    <w:p w:rsidR="0045315F" w:rsidRPr="008461B7" w:rsidRDefault="0045315F" w:rsidP="002E5E27">
      <w:pPr>
        <w:jc w:val="center"/>
        <w:rPr>
          <w:rFonts w:ascii="方正小标宋_GBK" w:eastAsia="方正小标宋_GBK" w:hAnsi="方正小标宋_GBK" w:cs="Times New Roman"/>
          <w:kern w:val="44"/>
          <w:sz w:val="30"/>
          <w:szCs w:val="44"/>
        </w:rPr>
      </w:pPr>
      <w:r w:rsidRPr="008461B7">
        <w:rPr>
          <w:rFonts w:ascii="方正小标宋_GBK" w:eastAsia="方正小标宋_GBK" w:hAnsi="方正小标宋_GBK" w:cs="Times New Roman" w:hint="eastAsia"/>
          <w:kern w:val="44"/>
          <w:sz w:val="30"/>
          <w:szCs w:val="44"/>
        </w:rPr>
        <w:lastRenderedPageBreak/>
        <w:t>（</w:t>
      </w:r>
      <w:r w:rsidR="008461B7">
        <w:rPr>
          <w:rFonts w:ascii="方正小标宋_GBK" w:eastAsia="方正小标宋_GBK" w:hAnsi="方正小标宋_GBK" w:cs="Times New Roman" w:hint="eastAsia"/>
          <w:kern w:val="44"/>
          <w:sz w:val="30"/>
          <w:szCs w:val="44"/>
        </w:rPr>
        <w:t>四</w:t>
      </w:r>
      <w:r w:rsidRPr="008461B7">
        <w:rPr>
          <w:rFonts w:ascii="方正小标宋_GBK" w:eastAsia="方正小标宋_GBK" w:hAnsi="方正小标宋_GBK" w:cs="Times New Roman" w:hint="eastAsia"/>
          <w:kern w:val="44"/>
          <w:sz w:val="30"/>
          <w:szCs w:val="44"/>
        </w:rPr>
        <w:t>）就业领域基层政务公开标准目录</w:t>
      </w:r>
    </w:p>
    <w:tbl>
      <w:tblPr>
        <w:tblW w:w="15192"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20"/>
        <w:gridCol w:w="1260"/>
        <w:gridCol w:w="2520"/>
        <w:gridCol w:w="1620"/>
        <w:gridCol w:w="1800"/>
        <w:gridCol w:w="720"/>
        <w:gridCol w:w="1980"/>
        <w:gridCol w:w="612"/>
        <w:gridCol w:w="709"/>
        <w:gridCol w:w="551"/>
        <w:gridCol w:w="720"/>
        <w:gridCol w:w="720"/>
        <w:gridCol w:w="720"/>
      </w:tblGrid>
      <w:tr w:rsidR="0045315F" w:rsidRPr="005D1EA5" w:rsidTr="004E63E2">
        <w:trPr>
          <w:cantSplit/>
        </w:trPr>
        <w:tc>
          <w:tcPr>
            <w:tcW w:w="540" w:type="dxa"/>
            <w:vMerge w:val="restart"/>
            <w:shd w:val="clear" w:color="auto" w:fill="auto"/>
            <w:vAlign w:val="center"/>
          </w:tcPr>
          <w:p w:rsidR="0045315F" w:rsidRPr="005D1EA5" w:rsidRDefault="0045315F" w:rsidP="004E63E2">
            <w:pPr>
              <w:widowControl/>
              <w:jc w:val="center"/>
              <w:rPr>
                <w:rFonts w:ascii="Times New Roman" w:hAnsi="Times New Roman"/>
                <w:color w:val="000000"/>
                <w:kern w:val="0"/>
                <w:sz w:val="22"/>
              </w:rPr>
            </w:pPr>
            <w:r w:rsidRPr="005D1EA5">
              <w:rPr>
                <w:rFonts w:ascii="Times New Roman" w:hAnsi="宋体"/>
                <w:color w:val="000000"/>
                <w:kern w:val="0"/>
                <w:sz w:val="22"/>
              </w:rPr>
              <w:t>序号</w:t>
            </w:r>
          </w:p>
        </w:tc>
        <w:tc>
          <w:tcPr>
            <w:tcW w:w="1980" w:type="dxa"/>
            <w:gridSpan w:val="2"/>
            <w:shd w:val="clear" w:color="auto" w:fill="auto"/>
            <w:vAlign w:val="center"/>
          </w:tcPr>
          <w:p w:rsidR="0045315F" w:rsidRPr="005D1EA5" w:rsidRDefault="0045315F" w:rsidP="004E63E2">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2520" w:type="dxa"/>
            <w:vMerge w:val="restart"/>
            <w:shd w:val="clear" w:color="auto" w:fill="auto"/>
            <w:vAlign w:val="center"/>
          </w:tcPr>
          <w:p w:rsidR="0045315F" w:rsidRPr="005D1EA5" w:rsidRDefault="0045315F" w:rsidP="004E63E2">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1620" w:type="dxa"/>
            <w:vMerge w:val="restart"/>
            <w:shd w:val="clear" w:color="auto" w:fill="auto"/>
            <w:vAlign w:val="center"/>
          </w:tcPr>
          <w:p w:rsidR="0045315F" w:rsidRPr="005D1EA5" w:rsidRDefault="0045315F" w:rsidP="004E63E2">
            <w:pPr>
              <w:widowControl/>
              <w:jc w:val="center"/>
              <w:rPr>
                <w:rFonts w:ascii="黑体" w:eastAsia="黑体" w:hAnsi="宋体" w:cs="宋体"/>
                <w:color w:val="000000"/>
                <w:kern w:val="0"/>
                <w:sz w:val="22"/>
              </w:rPr>
            </w:pPr>
            <w:r w:rsidRPr="008F133D">
              <w:rPr>
                <w:rFonts w:ascii="黑体" w:eastAsia="黑体" w:hAnsi="宋体" w:cs="宋体" w:hint="eastAsia"/>
                <w:color w:val="000000"/>
                <w:kern w:val="0"/>
                <w:sz w:val="22"/>
              </w:rPr>
              <w:t>公开依据</w:t>
            </w:r>
          </w:p>
        </w:tc>
        <w:tc>
          <w:tcPr>
            <w:tcW w:w="1800" w:type="dxa"/>
            <w:vMerge w:val="restart"/>
            <w:shd w:val="clear" w:color="auto" w:fill="auto"/>
            <w:vAlign w:val="center"/>
          </w:tcPr>
          <w:p w:rsidR="0045315F" w:rsidRPr="005D1EA5" w:rsidRDefault="0045315F" w:rsidP="004E63E2">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720" w:type="dxa"/>
            <w:vMerge w:val="restart"/>
            <w:shd w:val="clear" w:color="auto" w:fill="auto"/>
            <w:vAlign w:val="center"/>
          </w:tcPr>
          <w:p w:rsidR="0045315F" w:rsidRPr="005D1EA5" w:rsidRDefault="0045315F" w:rsidP="004E63E2">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1980" w:type="dxa"/>
            <w:vMerge w:val="restart"/>
            <w:shd w:val="clear" w:color="auto" w:fill="auto"/>
            <w:vAlign w:val="center"/>
          </w:tcPr>
          <w:p w:rsidR="0045315F" w:rsidRPr="005D1EA5" w:rsidRDefault="0045315F" w:rsidP="004E63E2">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321" w:type="dxa"/>
            <w:gridSpan w:val="2"/>
            <w:shd w:val="clear" w:color="auto" w:fill="auto"/>
            <w:vAlign w:val="center"/>
          </w:tcPr>
          <w:p w:rsidR="0045315F" w:rsidRPr="005D1EA5" w:rsidRDefault="0045315F" w:rsidP="004E63E2">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271" w:type="dxa"/>
            <w:gridSpan w:val="2"/>
            <w:shd w:val="clear" w:color="auto" w:fill="auto"/>
            <w:vAlign w:val="center"/>
          </w:tcPr>
          <w:p w:rsidR="0045315F" w:rsidRPr="005D1EA5" w:rsidRDefault="0045315F" w:rsidP="004E63E2">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440" w:type="dxa"/>
            <w:gridSpan w:val="2"/>
            <w:shd w:val="clear" w:color="auto" w:fill="auto"/>
            <w:vAlign w:val="center"/>
          </w:tcPr>
          <w:p w:rsidR="0045315F" w:rsidRPr="005D1EA5" w:rsidRDefault="0045315F" w:rsidP="004E63E2">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45315F" w:rsidRPr="005D1EA5" w:rsidTr="004E63E2">
        <w:trPr>
          <w:cantSplit/>
        </w:trPr>
        <w:tc>
          <w:tcPr>
            <w:tcW w:w="540" w:type="dxa"/>
            <w:vMerge/>
            <w:vAlign w:val="center"/>
          </w:tcPr>
          <w:p w:rsidR="0045315F" w:rsidRPr="005D1EA5" w:rsidRDefault="0045315F" w:rsidP="004E63E2">
            <w:pPr>
              <w:widowControl/>
              <w:jc w:val="left"/>
              <w:rPr>
                <w:rFonts w:ascii="Times New Roman" w:hAnsi="Times New Roman"/>
                <w:color w:val="000000"/>
                <w:kern w:val="0"/>
                <w:sz w:val="22"/>
              </w:rPr>
            </w:pPr>
          </w:p>
        </w:tc>
        <w:tc>
          <w:tcPr>
            <w:tcW w:w="720" w:type="dxa"/>
            <w:shd w:val="clear" w:color="auto" w:fill="auto"/>
            <w:vAlign w:val="center"/>
          </w:tcPr>
          <w:p w:rsidR="0045315F" w:rsidRPr="005D1EA5" w:rsidRDefault="0045315F" w:rsidP="004E63E2">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1260" w:type="dxa"/>
            <w:shd w:val="clear" w:color="auto" w:fill="auto"/>
            <w:vAlign w:val="center"/>
          </w:tcPr>
          <w:p w:rsidR="0045315F" w:rsidRPr="005D1EA5" w:rsidRDefault="0045315F" w:rsidP="004E63E2">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2520" w:type="dxa"/>
            <w:vMerge/>
            <w:vAlign w:val="center"/>
          </w:tcPr>
          <w:p w:rsidR="0045315F" w:rsidRPr="005D1EA5" w:rsidRDefault="0045315F" w:rsidP="004E63E2">
            <w:pPr>
              <w:widowControl/>
              <w:jc w:val="left"/>
              <w:rPr>
                <w:rFonts w:ascii="黑体" w:eastAsia="黑体" w:hAnsi="宋体" w:cs="宋体"/>
                <w:color w:val="000000"/>
                <w:kern w:val="0"/>
                <w:sz w:val="22"/>
              </w:rPr>
            </w:pPr>
          </w:p>
        </w:tc>
        <w:tc>
          <w:tcPr>
            <w:tcW w:w="1620" w:type="dxa"/>
            <w:vMerge/>
            <w:vAlign w:val="center"/>
          </w:tcPr>
          <w:p w:rsidR="0045315F" w:rsidRPr="005D1EA5" w:rsidRDefault="0045315F" w:rsidP="004E63E2">
            <w:pPr>
              <w:widowControl/>
              <w:jc w:val="left"/>
              <w:rPr>
                <w:rFonts w:ascii="黑体" w:eastAsia="黑体" w:hAnsi="宋体" w:cs="宋体"/>
                <w:color w:val="000000"/>
                <w:kern w:val="0"/>
                <w:sz w:val="22"/>
              </w:rPr>
            </w:pPr>
          </w:p>
        </w:tc>
        <w:tc>
          <w:tcPr>
            <w:tcW w:w="1800" w:type="dxa"/>
            <w:vMerge/>
            <w:vAlign w:val="center"/>
          </w:tcPr>
          <w:p w:rsidR="0045315F" w:rsidRPr="005D1EA5" w:rsidRDefault="0045315F" w:rsidP="004E63E2">
            <w:pPr>
              <w:widowControl/>
              <w:jc w:val="left"/>
              <w:rPr>
                <w:rFonts w:ascii="黑体" w:eastAsia="黑体" w:hAnsi="宋体" w:cs="宋体"/>
                <w:color w:val="000000"/>
                <w:kern w:val="0"/>
                <w:sz w:val="22"/>
              </w:rPr>
            </w:pPr>
          </w:p>
        </w:tc>
        <w:tc>
          <w:tcPr>
            <w:tcW w:w="720" w:type="dxa"/>
            <w:vMerge/>
            <w:vAlign w:val="center"/>
          </w:tcPr>
          <w:p w:rsidR="0045315F" w:rsidRPr="005D1EA5" w:rsidRDefault="0045315F" w:rsidP="004E63E2">
            <w:pPr>
              <w:widowControl/>
              <w:jc w:val="left"/>
              <w:rPr>
                <w:rFonts w:ascii="黑体" w:eastAsia="黑体" w:hAnsi="宋体" w:cs="宋体"/>
                <w:color w:val="000000"/>
                <w:kern w:val="0"/>
                <w:sz w:val="22"/>
              </w:rPr>
            </w:pPr>
          </w:p>
        </w:tc>
        <w:tc>
          <w:tcPr>
            <w:tcW w:w="1980" w:type="dxa"/>
            <w:vMerge/>
            <w:vAlign w:val="center"/>
          </w:tcPr>
          <w:p w:rsidR="0045315F" w:rsidRPr="005D1EA5" w:rsidRDefault="0045315F" w:rsidP="004E63E2">
            <w:pPr>
              <w:widowControl/>
              <w:jc w:val="left"/>
              <w:rPr>
                <w:rFonts w:ascii="黑体" w:eastAsia="黑体" w:hAnsi="宋体" w:cs="宋体"/>
                <w:kern w:val="0"/>
                <w:sz w:val="22"/>
              </w:rPr>
            </w:pPr>
          </w:p>
        </w:tc>
        <w:tc>
          <w:tcPr>
            <w:tcW w:w="612" w:type="dxa"/>
            <w:shd w:val="clear" w:color="auto" w:fill="auto"/>
            <w:vAlign w:val="center"/>
          </w:tcPr>
          <w:p w:rsidR="0045315F" w:rsidRPr="005D1EA5" w:rsidRDefault="0045315F" w:rsidP="004E63E2">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709" w:type="dxa"/>
            <w:shd w:val="clear" w:color="auto" w:fill="auto"/>
            <w:vAlign w:val="center"/>
          </w:tcPr>
          <w:p w:rsidR="0045315F" w:rsidRPr="005D1EA5" w:rsidRDefault="0045315F" w:rsidP="004E63E2">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51" w:type="dxa"/>
            <w:shd w:val="clear" w:color="auto" w:fill="auto"/>
            <w:vAlign w:val="center"/>
          </w:tcPr>
          <w:p w:rsidR="0045315F" w:rsidRPr="005D1EA5" w:rsidRDefault="0045315F" w:rsidP="004E63E2">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rsidR="0045315F" w:rsidRPr="005D1EA5" w:rsidRDefault="0045315F" w:rsidP="004E63E2">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720" w:type="dxa"/>
            <w:shd w:val="clear" w:color="auto" w:fill="auto"/>
            <w:vAlign w:val="center"/>
          </w:tcPr>
          <w:p w:rsidR="0045315F" w:rsidRPr="005D1EA5" w:rsidRDefault="0045315F" w:rsidP="004E63E2">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720" w:type="dxa"/>
            <w:shd w:val="clear" w:color="auto" w:fill="auto"/>
            <w:vAlign w:val="center"/>
          </w:tcPr>
          <w:p w:rsidR="0045315F" w:rsidRPr="005D1EA5" w:rsidRDefault="0045315F" w:rsidP="004E63E2">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乡、村级</w:t>
            </w:r>
          </w:p>
        </w:tc>
      </w:tr>
      <w:tr w:rsidR="0045315F" w:rsidRPr="00974DCB" w:rsidTr="004E63E2">
        <w:trPr>
          <w:cantSplit/>
        </w:trPr>
        <w:tc>
          <w:tcPr>
            <w:tcW w:w="540" w:type="dxa"/>
            <w:vAlign w:val="center"/>
          </w:tcPr>
          <w:p w:rsidR="0045315F" w:rsidRPr="00974DCB" w:rsidRDefault="008461B7" w:rsidP="004E63E2">
            <w:pPr>
              <w:jc w:val="cente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1</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就业失业登记</w:t>
            </w:r>
          </w:p>
        </w:tc>
        <w:tc>
          <w:tcPr>
            <w:tcW w:w="1260" w:type="dxa"/>
            <w:shd w:val="clear" w:color="auto" w:fill="auto"/>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失业登记</w:t>
            </w:r>
          </w:p>
        </w:tc>
        <w:tc>
          <w:tcPr>
            <w:tcW w:w="2520"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对象范围、申请条件、申请材料、办理流程、办理时限、办理地点（方式）、咨询电话</w:t>
            </w:r>
          </w:p>
        </w:tc>
        <w:tc>
          <w:tcPr>
            <w:tcW w:w="1620"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《政府信息公开条例》、《就业促进法》、《人力资源市场暂行条例》</w:t>
            </w:r>
          </w:p>
        </w:tc>
        <w:tc>
          <w:tcPr>
            <w:tcW w:w="1800"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公开事项信息形成或变更之日起20个工作日内公开</w:t>
            </w:r>
          </w:p>
          <w:p w:rsidR="0045315F" w:rsidRPr="00974DCB" w:rsidRDefault="0045315F" w:rsidP="004E63E2">
            <w:pPr>
              <w:rPr>
                <w:rFonts w:ascii="仿宋_GB2312" w:eastAsia="仿宋_GB2312" w:hAnsi="宋体"/>
                <w:color w:val="000000" w:themeColor="text1"/>
                <w:sz w:val="18"/>
                <w:szCs w:val="18"/>
              </w:rPr>
            </w:pPr>
          </w:p>
        </w:tc>
        <w:tc>
          <w:tcPr>
            <w:tcW w:w="720" w:type="dxa"/>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人力资源社会保障部门</w:t>
            </w:r>
          </w:p>
        </w:tc>
        <w:tc>
          <w:tcPr>
            <w:tcW w:w="1980"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■政府网站   </w:t>
            </w:r>
          </w:p>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■政务服务中心</w:t>
            </w:r>
            <w:r w:rsidRPr="00974DCB">
              <w:rPr>
                <w:rFonts w:ascii="仿宋_GB2312" w:eastAsia="仿宋_GB2312" w:hAnsi="宋体"/>
                <w:color w:val="000000" w:themeColor="text1"/>
                <w:sz w:val="18"/>
                <w:szCs w:val="18"/>
              </w:rPr>
              <w:br/>
            </w:r>
            <w:r w:rsidRPr="00974DCB">
              <w:rPr>
                <w:rFonts w:ascii="仿宋_GB2312" w:eastAsia="仿宋_GB2312" w:hAnsi="宋体" w:hint="eastAsia"/>
                <w:color w:val="000000" w:themeColor="text1"/>
                <w:sz w:val="18"/>
                <w:szCs w:val="18"/>
              </w:rPr>
              <w:t>■基层公共服务平台</w:t>
            </w:r>
          </w:p>
        </w:tc>
        <w:tc>
          <w:tcPr>
            <w:tcW w:w="612"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c>
          <w:tcPr>
            <w:tcW w:w="709"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tc>
        <w:tc>
          <w:tcPr>
            <w:tcW w:w="551"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r>
      <w:tr w:rsidR="0045315F" w:rsidRPr="00974DCB" w:rsidTr="004E63E2">
        <w:trPr>
          <w:cantSplit/>
        </w:trPr>
        <w:tc>
          <w:tcPr>
            <w:tcW w:w="540" w:type="dxa"/>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2</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就业失业登记</w:t>
            </w:r>
          </w:p>
        </w:tc>
        <w:tc>
          <w:tcPr>
            <w:tcW w:w="1260" w:type="dxa"/>
            <w:shd w:val="clear" w:color="auto" w:fill="auto"/>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《就业创业证》申领</w:t>
            </w:r>
          </w:p>
        </w:tc>
        <w:tc>
          <w:tcPr>
            <w:tcW w:w="2520"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对象范围、申请条件、申请材料、办理流程、办理时限、办理地点（方式）、咨询电话</w:t>
            </w:r>
          </w:p>
        </w:tc>
        <w:tc>
          <w:tcPr>
            <w:tcW w:w="1620"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《政府信息公开条例》、《就业促进法》、《人力资源市场暂行条例》</w:t>
            </w:r>
          </w:p>
        </w:tc>
        <w:tc>
          <w:tcPr>
            <w:tcW w:w="1800"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公开事项信息形成或变更之日起20个工作日内公开</w:t>
            </w:r>
          </w:p>
        </w:tc>
        <w:tc>
          <w:tcPr>
            <w:tcW w:w="720" w:type="dxa"/>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人力资源社会保障部门</w:t>
            </w:r>
          </w:p>
        </w:tc>
        <w:tc>
          <w:tcPr>
            <w:tcW w:w="1980"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■政府网站    </w:t>
            </w:r>
          </w:p>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■政务服务中心</w:t>
            </w:r>
            <w:r w:rsidRPr="00974DCB">
              <w:rPr>
                <w:rFonts w:ascii="仿宋_GB2312" w:eastAsia="仿宋_GB2312" w:hAnsi="宋体"/>
                <w:color w:val="000000" w:themeColor="text1"/>
                <w:sz w:val="18"/>
                <w:szCs w:val="18"/>
              </w:rPr>
              <w:br/>
            </w:r>
            <w:r w:rsidRPr="00974DCB">
              <w:rPr>
                <w:rFonts w:ascii="仿宋_GB2312" w:eastAsia="仿宋_GB2312" w:hAnsi="宋体" w:hint="eastAsia"/>
                <w:color w:val="000000" w:themeColor="text1"/>
                <w:sz w:val="18"/>
                <w:szCs w:val="18"/>
              </w:rPr>
              <w:t>■基层公共服务平台</w:t>
            </w:r>
          </w:p>
        </w:tc>
        <w:tc>
          <w:tcPr>
            <w:tcW w:w="612"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c>
          <w:tcPr>
            <w:tcW w:w="709"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tc>
        <w:tc>
          <w:tcPr>
            <w:tcW w:w="551"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r>
      <w:tr w:rsidR="008F133D" w:rsidRPr="00974DCB" w:rsidTr="004E63E2">
        <w:trPr>
          <w:cantSplit/>
        </w:trPr>
        <w:tc>
          <w:tcPr>
            <w:tcW w:w="540" w:type="dxa"/>
            <w:vMerge w:val="restart"/>
            <w:vAlign w:val="center"/>
          </w:tcPr>
          <w:p w:rsidR="008F133D" w:rsidRPr="00974DCB" w:rsidRDefault="008F133D" w:rsidP="008F133D">
            <w:pPr>
              <w:jc w:val="cente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lastRenderedPageBreak/>
              <w:t>3</w:t>
            </w:r>
          </w:p>
        </w:tc>
        <w:tc>
          <w:tcPr>
            <w:tcW w:w="720" w:type="dxa"/>
            <w:vMerge w:val="restart"/>
            <w:shd w:val="clear" w:color="auto" w:fill="auto"/>
            <w:vAlign w:val="center"/>
          </w:tcPr>
          <w:p w:rsidR="008F133D" w:rsidRPr="00974DCB" w:rsidRDefault="008F133D"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对就业困难人员（含建档立</w:t>
            </w:r>
            <w:proofErr w:type="gramStart"/>
            <w:r w:rsidRPr="00974DCB">
              <w:rPr>
                <w:rFonts w:ascii="仿宋_GB2312" w:eastAsia="仿宋_GB2312" w:hAnsi="宋体" w:hint="eastAsia"/>
                <w:color w:val="000000" w:themeColor="text1"/>
                <w:sz w:val="18"/>
                <w:szCs w:val="18"/>
              </w:rPr>
              <w:t>卡贫困</w:t>
            </w:r>
            <w:proofErr w:type="gramEnd"/>
            <w:r w:rsidRPr="00974DCB">
              <w:rPr>
                <w:rFonts w:ascii="仿宋_GB2312" w:eastAsia="仿宋_GB2312" w:hAnsi="宋体" w:hint="eastAsia"/>
                <w:color w:val="000000" w:themeColor="text1"/>
                <w:sz w:val="18"/>
                <w:szCs w:val="18"/>
              </w:rPr>
              <w:t>劳动力）实施就业援助</w:t>
            </w:r>
          </w:p>
        </w:tc>
        <w:tc>
          <w:tcPr>
            <w:tcW w:w="1260" w:type="dxa"/>
            <w:shd w:val="clear" w:color="auto" w:fill="auto"/>
            <w:vAlign w:val="center"/>
          </w:tcPr>
          <w:p w:rsidR="008F133D" w:rsidRPr="00974DCB" w:rsidRDefault="008F133D"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就业困难人员认定</w:t>
            </w:r>
          </w:p>
        </w:tc>
        <w:tc>
          <w:tcPr>
            <w:tcW w:w="2520" w:type="dxa"/>
            <w:vAlign w:val="center"/>
          </w:tcPr>
          <w:p w:rsidR="008F133D" w:rsidRPr="00974DCB" w:rsidRDefault="008F133D"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对象范围、申请条件、申请材料、办理流程、办理地点（方式）、办理结果告知方式、咨询电话</w:t>
            </w:r>
          </w:p>
        </w:tc>
        <w:tc>
          <w:tcPr>
            <w:tcW w:w="1620" w:type="dxa"/>
            <w:vMerge w:val="restart"/>
            <w:vAlign w:val="center"/>
          </w:tcPr>
          <w:p w:rsidR="008F133D" w:rsidRPr="00974DCB" w:rsidRDefault="008F133D"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《政府信息公开条例》、《就业促进法》、《人力资源市场暂行条例》</w:t>
            </w:r>
          </w:p>
        </w:tc>
        <w:tc>
          <w:tcPr>
            <w:tcW w:w="1800" w:type="dxa"/>
            <w:vAlign w:val="center"/>
          </w:tcPr>
          <w:p w:rsidR="008F133D" w:rsidRPr="00974DCB" w:rsidRDefault="008F133D"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公开事项信息形成或变更之日起20个工作日内公开</w:t>
            </w:r>
          </w:p>
        </w:tc>
        <w:tc>
          <w:tcPr>
            <w:tcW w:w="720" w:type="dxa"/>
            <w:vAlign w:val="center"/>
          </w:tcPr>
          <w:p w:rsidR="008F133D" w:rsidRPr="00974DCB" w:rsidRDefault="008F133D"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人力资源社会保障部门</w:t>
            </w:r>
          </w:p>
        </w:tc>
        <w:tc>
          <w:tcPr>
            <w:tcW w:w="1980" w:type="dxa"/>
            <w:vAlign w:val="center"/>
          </w:tcPr>
          <w:p w:rsidR="008F133D" w:rsidRPr="00974DCB" w:rsidRDefault="008F133D"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■政府网站    </w:t>
            </w:r>
          </w:p>
          <w:p w:rsidR="008F133D" w:rsidRPr="00974DCB" w:rsidRDefault="008F133D"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■政务服务中心</w:t>
            </w:r>
            <w:r w:rsidRPr="00974DCB">
              <w:rPr>
                <w:rFonts w:ascii="仿宋_GB2312" w:eastAsia="仿宋_GB2312" w:hAnsi="宋体"/>
                <w:color w:val="000000" w:themeColor="text1"/>
                <w:sz w:val="18"/>
                <w:szCs w:val="18"/>
              </w:rPr>
              <w:br/>
            </w:r>
            <w:r w:rsidRPr="00974DCB">
              <w:rPr>
                <w:rFonts w:ascii="仿宋_GB2312" w:eastAsia="仿宋_GB2312" w:hAnsi="宋体" w:hint="eastAsia"/>
                <w:color w:val="000000" w:themeColor="text1"/>
                <w:sz w:val="18"/>
                <w:szCs w:val="18"/>
              </w:rPr>
              <w:t>■基层公共服务平台</w:t>
            </w:r>
          </w:p>
        </w:tc>
        <w:tc>
          <w:tcPr>
            <w:tcW w:w="612" w:type="dxa"/>
            <w:shd w:val="clear" w:color="auto" w:fill="auto"/>
            <w:vAlign w:val="center"/>
          </w:tcPr>
          <w:p w:rsidR="008F133D" w:rsidRPr="00974DCB" w:rsidRDefault="008F133D"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c>
          <w:tcPr>
            <w:tcW w:w="709" w:type="dxa"/>
            <w:shd w:val="clear" w:color="auto" w:fill="auto"/>
            <w:vAlign w:val="center"/>
          </w:tcPr>
          <w:p w:rsidR="008F133D" w:rsidRPr="00974DCB" w:rsidRDefault="008F133D"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tc>
        <w:tc>
          <w:tcPr>
            <w:tcW w:w="551" w:type="dxa"/>
            <w:shd w:val="clear" w:color="auto" w:fill="auto"/>
            <w:vAlign w:val="center"/>
          </w:tcPr>
          <w:p w:rsidR="008F133D" w:rsidRPr="00974DCB" w:rsidRDefault="008F133D"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c>
          <w:tcPr>
            <w:tcW w:w="720" w:type="dxa"/>
            <w:shd w:val="clear" w:color="auto" w:fill="auto"/>
            <w:vAlign w:val="center"/>
          </w:tcPr>
          <w:p w:rsidR="008F133D" w:rsidRPr="00974DCB" w:rsidRDefault="008F133D"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tc>
        <w:tc>
          <w:tcPr>
            <w:tcW w:w="720" w:type="dxa"/>
            <w:shd w:val="clear" w:color="auto" w:fill="auto"/>
            <w:vAlign w:val="center"/>
          </w:tcPr>
          <w:p w:rsidR="008F133D" w:rsidRPr="00974DCB" w:rsidRDefault="008F133D" w:rsidP="004E63E2">
            <w:pPr>
              <w:jc w:val="center"/>
              <w:rPr>
                <w:rFonts w:ascii="仿宋_GB2312" w:eastAsia="仿宋_GB2312" w:hAnsi="宋体"/>
                <w:color w:val="000000" w:themeColor="text1"/>
                <w:sz w:val="18"/>
                <w:szCs w:val="18"/>
              </w:rPr>
            </w:pPr>
          </w:p>
        </w:tc>
        <w:tc>
          <w:tcPr>
            <w:tcW w:w="720" w:type="dxa"/>
            <w:shd w:val="clear" w:color="auto" w:fill="auto"/>
            <w:vAlign w:val="center"/>
          </w:tcPr>
          <w:p w:rsidR="008F133D" w:rsidRPr="00974DCB" w:rsidRDefault="008F133D"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r>
      <w:tr w:rsidR="008F133D" w:rsidRPr="00974DCB" w:rsidTr="004E63E2">
        <w:trPr>
          <w:cantSplit/>
        </w:trPr>
        <w:tc>
          <w:tcPr>
            <w:tcW w:w="540" w:type="dxa"/>
            <w:vMerge/>
            <w:vAlign w:val="center"/>
          </w:tcPr>
          <w:p w:rsidR="008F133D" w:rsidRPr="00974DCB" w:rsidRDefault="008F133D" w:rsidP="004E63E2">
            <w:pPr>
              <w:jc w:val="center"/>
              <w:rPr>
                <w:rFonts w:ascii="仿宋_GB2312" w:eastAsia="仿宋_GB2312" w:hAnsi="宋体"/>
                <w:color w:val="000000" w:themeColor="text1"/>
                <w:sz w:val="18"/>
                <w:szCs w:val="18"/>
              </w:rPr>
            </w:pPr>
          </w:p>
        </w:tc>
        <w:tc>
          <w:tcPr>
            <w:tcW w:w="720" w:type="dxa"/>
            <w:vMerge/>
            <w:shd w:val="clear" w:color="auto" w:fill="auto"/>
            <w:vAlign w:val="center"/>
          </w:tcPr>
          <w:p w:rsidR="008F133D" w:rsidRPr="00974DCB" w:rsidRDefault="008F133D" w:rsidP="004E63E2">
            <w:pPr>
              <w:jc w:val="center"/>
              <w:rPr>
                <w:rFonts w:ascii="仿宋_GB2312" w:eastAsia="仿宋_GB2312" w:hAnsi="宋体"/>
                <w:color w:val="000000" w:themeColor="text1"/>
                <w:sz w:val="18"/>
                <w:szCs w:val="18"/>
              </w:rPr>
            </w:pPr>
          </w:p>
        </w:tc>
        <w:tc>
          <w:tcPr>
            <w:tcW w:w="1260" w:type="dxa"/>
            <w:shd w:val="clear" w:color="auto" w:fill="auto"/>
            <w:vAlign w:val="center"/>
          </w:tcPr>
          <w:p w:rsidR="008F133D" w:rsidRPr="00974DCB" w:rsidRDefault="008F133D"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就业困难人员社会保险补贴申领</w:t>
            </w:r>
          </w:p>
        </w:tc>
        <w:tc>
          <w:tcPr>
            <w:tcW w:w="2520" w:type="dxa"/>
            <w:vAlign w:val="center"/>
          </w:tcPr>
          <w:p w:rsidR="008F133D" w:rsidRPr="00974DCB" w:rsidRDefault="008F133D"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对象范围、申请条件、申请材料、办理流程、办理地点（方式）、办理结果告知方式、咨询电话</w:t>
            </w:r>
          </w:p>
        </w:tc>
        <w:tc>
          <w:tcPr>
            <w:tcW w:w="1620" w:type="dxa"/>
            <w:vMerge/>
            <w:vAlign w:val="center"/>
          </w:tcPr>
          <w:p w:rsidR="008F133D" w:rsidRPr="00974DCB" w:rsidRDefault="008F133D" w:rsidP="004E63E2">
            <w:pPr>
              <w:rPr>
                <w:rFonts w:ascii="仿宋_GB2312" w:eastAsia="仿宋_GB2312" w:hAnsi="宋体"/>
                <w:color w:val="000000" w:themeColor="text1"/>
                <w:sz w:val="18"/>
                <w:szCs w:val="18"/>
              </w:rPr>
            </w:pPr>
          </w:p>
        </w:tc>
        <w:tc>
          <w:tcPr>
            <w:tcW w:w="1800" w:type="dxa"/>
            <w:vAlign w:val="center"/>
          </w:tcPr>
          <w:p w:rsidR="008F133D" w:rsidRPr="00974DCB" w:rsidRDefault="008F133D"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公开事项信息形成或变更之日起20个工作日内公开</w:t>
            </w:r>
          </w:p>
        </w:tc>
        <w:tc>
          <w:tcPr>
            <w:tcW w:w="720" w:type="dxa"/>
            <w:vAlign w:val="center"/>
          </w:tcPr>
          <w:p w:rsidR="008F133D" w:rsidRPr="00974DCB" w:rsidRDefault="008F133D"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人力资源社会保障部门</w:t>
            </w:r>
          </w:p>
        </w:tc>
        <w:tc>
          <w:tcPr>
            <w:tcW w:w="1980" w:type="dxa"/>
            <w:vAlign w:val="center"/>
          </w:tcPr>
          <w:p w:rsidR="008F133D" w:rsidRPr="00974DCB" w:rsidRDefault="008F133D"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■政府网站    </w:t>
            </w:r>
          </w:p>
          <w:p w:rsidR="008F133D" w:rsidRPr="00974DCB" w:rsidRDefault="008F133D"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■政务服务中心</w:t>
            </w:r>
            <w:r w:rsidRPr="00974DCB">
              <w:rPr>
                <w:rFonts w:ascii="仿宋_GB2312" w:eastAsia="仿宋_GB2312" w:hAnsi="宋体"/>
                <w:color w:val="000000" w:themeColor="text1"/>
                <w:sz w:val="18"/>
                <w:szCs w:val="18"/>
              </w:rPr>
              <w:br/>
            </w:r>
            <w:r w:rsidRPr="00974DCB">
              <w:rPr>
                <w:rFonts w:ascii="仿宋_GB2312" w:eastAsia="仿宋_GB2312" w:hAnsi="宋体" w:hint="eastAsia"/>
                <w:color w:val="000000" w:themeColor="text1"/>
                <w:sz w:val="18"/>
                <w:szCs w:val="18"/>
              </w:rPr>
              <w:t>■基层公共服务平台</w:t>
            </w:r>
          </w:p>
        </w:tc>
        <w:tc>
          <w:tcPr>
            <w:tcW w:w="612" w:type="dxa"/>
            <w:shd w:val="clear" w:color="auto" w:fill="auto"/>
            <w:vAlign w:val="center"/>
          </w:tcPr>
          <w:p w:rsidR="008F133D" w:rsidRPr="00974DCB" w:rsidRDefault="008F133D"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c>
          <w:tcPr>
            <w:tcW w:w="709" w:type="dxa"/>
            <w:shd w:val="clear" w:color="auto" w:fill="auto"/>
            <w:vAlign w:val="center"/>
          </w:tcPr>
          <w:p w:rsidR="008F133D" w:rsidRPr="00974DCB" w:rsidRDefault="008F133D"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tc>
        <w:tc>
          <w:tcPr>
            <w:tcW w:w="551" w:type="dxa"/>
            <w:shd w:val="clear" w:color="auto" w:fill="auto"/>
            <w:vAlign w:val="center"/>
          </w:tcPr>
          <w:p w:rsidR="008F133D" w:rsidRPr="00974DCB" w:rsidRDefault="008F133D"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c>
          <w:tcPr>
            <w:tcW w:w="720" w:type="dxa"/>
            <w:shd w:val="clear" w:color="auto" w:fill="auto"/>
            <w:vAlign w:val="center"/>
          </w:tcPr>
          <w:p w:rsidR="008F133D" w:rsidRPr="00974DCB" w:rsidRDefault="008F133D"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tc>
        <w:tc>
          <w:tcPr>
            <w:tcW w:w="720" w:type="dxa"/>
            <w:shd w:val="clear" w:color="auto" w:fill="auto"/>
            <w:vAlign w:val="center"/>
          </w:tcPr>
          <w:p w:rsidR="008F133D" w:rsidRPr="00974DCB" w:rsidRDefault="008F133D" w:rsidP="004E63E2">
            <w:pPr>
              <w:jc w:val="center"/>
              <w:rPr>
                <w:rFonts w:ascii="仿宋_GB2312" w:eastAsia="仿宋_GB2312" w:hAnsi="宋体"/>
                <w:color w:val="000000" w:themeColor="text1"/>
                <w:sz w:val="18"/>
                <w:szCs w:val="18"/>
              </w:rPr>
            </w:pPr>
          </w:p>
        </w:tc>
        <w:tc>
          <w:tcPr>
            <w:tcW w:w="720" w:type="dxa"/>
            <w:shd w:val="clear" w:color="auto" w:fill="auto"/>
            <w:vAlign w:val="center"/>
          </w:tcPr>
          <w:p w:rsidR="008F133D" w:rsidRPr="00974DCB" w:rsidRDefault="008F133D"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r>
    </w:tbl>
    <w:p w:rsidR="0045315F" w:rsidRDefault="0045315F" w:rsidP="002E5E27">
      <w:pPr>
        <w:jc w:val="center"/>
        <w:rPr>
          <w:rFonts w:ascii="方正小标宋_GBK" w:eastAsia="方正小标宋_GBK" w:hAnsi="方正小标宋_GBK"/>
          <w:sz w:val="30"/>
        </w:rPr>
      </w:pPr>
    </w:p>
    <w:p w:rsidR="0045315F" w:rsidRPr="008461B7" w:rsidRDefault="0045315F" w:rsidP="002E5E27">
      <w:pPr>
        <w:jc w:val="center"/>
        <w:rPr>
          <w:rFonts w:ascii="方正小标宋_GBK" w:eastAsia="方正小标宋_GBK" w:hAnsi="方正小标宋_GBK" w:cs="Times New Roman"/>
          <w:kern w:val="44"/>
          <w:sz w:val="30"/>
          <w:szCs w:val="44"/>
        </w:rPr>
      </w:pPr>
      <w:bookmarkStart w:id="7" w:name="_Toc24724713"/>
      <w:r w:rsidRPr="008461B7">
        <w:rPr>
          <w:rFonts w:ascii="方正小标宋_GBK" w:eastAsia="方正小标宋_GBK" w:hAnsi="方正小标宋_GBK" w:cs="Times New Roman" w:hint="eastAsia"/>
          <w:kern w:val="44"/>
          <w:sz w:val="30"/>
          <w:szCs w:val="44"/>
        </w:rPr>
        <w:lastRenderedPageBreak/>
        <w:t>（</w:t>
      </w:r>
      <w:r w:rsidR="008461B7">
        <w:rPr>
          <w:rFonts w:ascii="方正小标宋_GBK" w:eastAsia="方正小标宋_GBK" w:hAnsi="方正小标宋_GBK" w:cs="Times New Roman" w:hint="eastAsia"/>
          <w:kern w:val="44"/>
          <w:sz w:val="30"/>
          <w:szCs w:val="44"/>
        </w:rPr>
        <w:t>五</w:t>
      </w:r>
      <w:r w:rsidRPr="008461B7">
        <w:rPr>
          <w:rFonts w:ascii="方正小标宋_GBK" w:eastAsia="方正小标宋_GBK" w:hAnsi="方正小标宋_GBK" w:cs="Times New Roman" w:hint="eastAsia"/>
          <w:kern w:val="44"/>
          <w:sz w:val="30"/>
          <w:szCs w:val="44"/>
        </w:rPr>
        <w:t>）社会保险领域基层政务公开标准目录</w:t>
      </w:r>
      <w:bookmarkEnd w:id="7"/>
    </w:p>
    <w:tbl>
      <w:tblPr>
        <w:tblW w:w="1571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20"/>
        <w:gridCol w:w="1080"/>
        <w:gridCol w:w="3060"/>
        <w:gridCol w:w="2036"/>
        <w:gridCol w:w="1620"/>
        <w:gridCol w:w="1024"/>
        <w:gridCol w:w="1496"/>
        <w:gridCol w:w="720"/>
        <w:gridCol w:w="720"/>
        <w:gridCol w:w="540"/>
        <w:gridCol w:w="720"/>
        <w:gridCol w:w="720"/>
        <w:gridCol w:w="720"/>
      </w:tblGrid>
      <w:tr w:rsidR="0045315F" w:rsidRPr="00974DCB" w:rsidTr="004E63E2">
        <w:trPr>
          <w:cantSplit/>
        </w:trPr>
        <w:tc>
          <w:tcPr>
            <w:tcW w:w="540" w:type="dxa"/>
            <w:vMerge w:val="restart"/>
            <w:shd w:val="clear" w:color="auto" w:fill="auto"/>
            <w:vAlign w:val="center"/>
          </w:tcPr>
          <w:p w:rsidR="0045315F" w:rsidRPr="00974DCB" w:rsidRDefault="0045315F" w:rsidP="004E63E2">
            <w:pPr>
              <w:widowControl/>
              <w:jc w:val="center"/>
              <w:rPr>
                <w:rFonts w:ascii="黑体" w:eastAsia="黑体" w:hAnsi="Times New Roman"/>
                <w:b/>
                <w:color w:val="000000" w:themeColor="text1"/>
                <w:kern w:val="0"/>
                <w:sz w:val="22"/>
              </w:rPr>
            </w:pPr>
            <w:r w:rsidRPr="00974DCB">
              <w:rPr>
                <w:rFonts w:ascii="黑体" w:eastAsia="黑体" w:hAnsi="宋体" w:hint="eastAsia"/>
                <w:b/>
                <w:color w:val="000000" w:themeColor="text1"/>
                <w:kern w:val="0"/>
                <w:sz w:val="22"/>
              </w:rPr>
              <w:t>序号</w:t>
            </w:r>
          </w:p>
        </w:tc>
        <w:tc>
          <w:tcPr>
            <w:tcW w:w="1800" w:type="dxa"/>
            <w:gridSpan w:val="2"/>
            <w:shd w:val="clear" w:color="auto" w:fill="auto"/>
            <w:vAlign w:val="center"/>
          </w:tcPr>
          <w:p w:rsidR="0045315F" w:rsidRPr="00974DCB" w:rsidRDefault="0045315F" w:rsidP="004E63E2">
            <w:pPr>
              <w:widowControl/>
              <w:jc w:val="center"/>
              <w:rPr>
                <w:rFonts w:ascii="黑体" w:eastAsia="黑体" w:hAnsi="宋体" w:cs="宋体"/>
                <w:b/>
                <w:color w:val="000000" w:themeColor="text1"/>
                <w:kern w:val="0"/>
                <w:sz w:val="22"/>
              </w:rPr>
            </w:pPr>
            <w:r w:rsidRPr="00974DCB">
              <w:rPr>
                <w:rFonts w:ascii="黑体" w:eastAsia="黑体" w:hAnsi="宋体" w:cs="宋体" w:hint="eastAsia"/>
                <w:b/>
                <w:color w:val="000000" w:themeColor="text1"/>
                <w:kern w:val="0"/>
                <w:sz w:val="22"/>
              </w:rPr>
              <w:t>公开事项</w:t>
            </w:r>
          </w:p>
        </w:tc>
        <w:tc>
          <w:tcPr>
            <w:tcW w:w="3060" w:type="dxa"/>
            <w:vMerge w:val="restart"/>
            <w:shd w:val="clear" w:color="auto" w:fill="auto"/>
            <w:vAlign w:val="center"/>
          </w:tcPr>
          <w:p w:rsidR="0045315F" w:rsidRPr="00974DCB" w:rsidRDefault="0045315F" w:rsidP="004E63E2">
            <w:pPr>
              <w:widowControl/>
              <w:jc w:val="center"/>
              <w:rPr>
                <w:rFonts w:ascii="黑体" w:eastAsia="黑体" w:hAnsi="宋体" w:cs="宋体"/>
                <w:b/>
                <w:color w:val="000000" w:themeColor="text1"/>
                <w:kern w:val="0"/>
                <w:sz w:val="22"/>
              </w:rPr>
            </w:pPr>
            <w:r w:rsidRPr="00974DCB">
              <w:rPr>
                <w:rFonts w:ascii="黑体" w:eastAsia="黑体" w:hAnsi="宋体" w:cs="宋体" w:hint="eastAsia"/>
                <w:b/>
                <w:color w:val="000000" w:themeColor="text1"/>
                <w:kern w:val="0"/>
                <w:sz w:val="22"/>
              </w:rPr>
              <w:t>公开内容（要素）</w:t>
            </w:r>
          </w:p>
        </w:tc>
        <w:tc>
          <w:tcPr>
            <w:tcW w:w="2036" w:type="dxa"/>
            <w:vMerge w:val="restart"/>
            <w:shd w:val="clear" w:color="auto" w:fill="auto"/>
            <w:vAlign w:val="center"/>
          </w:tcPr>
          <w:p w:rsidR="0045315F" w:rsidRPr="00974DCB" w:rsidRDefault="0045315F" w:rsidP="004E63E2">
            <w:pPr>
              <w:widowControl/>
              <w:jc w:val="center"/>
              <w:rPr>
                <w:rFonts w:ascii="黑体" w:eastAsia="黑体" w:hAnsi="宋体" w:cs="宋体"/>
                <w:b/>
                <w:color w:val="000000" w:themeColor="text1"/>
                <w:kern w:val="0"/>
                <w:sz w:val="22"/>
              </w:rPr>
            </w:pPr>
            <w:r w:rsidRPr="00974DCB">
              <w:rPr>
                <w:rFonts w:ascii="黑体" w:eastAsia="黑体" w:hAnsi="宋体" w:cs="宋体" w:hint="eastAsia"/>
                <w:b/>
                <w:color w:val="000000" w:themeColor="text1"/>
                <w:kern w:val="0"/>
                <w:sz w:val="22"/>
              </w:rPr>
              <w:t>公开依据</w:t>
            </w:r>
          </w:p>
        </w:tc>
        <w:tc>
          <w:tcPr>
            <w:tcW w:w="1620" w:type="dxa"/>
            <w:vMerge w:val="restart"/>
            <w:shd w:val="clear" w:color="auto" w:fill="auto"/>
            <w:vAlign w:val="center"/>
          </w:tcPr>
          <w:p w:rsidR="0045315F" w:rsidRPr="00974DCB" w:rsidRDefault="0045315F" w:rsidP="004E63E2">
            <w:pPr>
              <w:widowControl/>
              <w:jc w:val="center"/>
              <w:rPr>
                <w:rFonts w:ascii="黑体" w:eastAsia="黑体" w:hAnsi="宋体" w:cs="宋体"/>
                <w:b/>
                <w:color w:val="000000" w:themeColor="text1"/>
                <w:kern w:val="0"/>
                <w:sz w:val="22"/>
              </w:rPr>
            </w:pPr>
            <w:r w:rsidRPr="00974DCB">
              <w:rPr>
                <w:rFonts w:ascii="黑体" w:eastAsia="黑体" w:hAnsi="宋体" w:cs="宋体" w:hint="eastAsia"/>
                <w:b/>
                <w:color w:val="000000" w:themeColor="text1"/>
                <w:kern w:val="0"/>
                <w:sz w:val="22"/>
              </w:rPr>
              <w:t>公开时限</w:t>
            </w:r>
          </w:p>
        </w:tc>
        <w:tc>
          <w:tcPr>
            <w:tcW w:w="1024" w:type="dxa"/>
            <w:vMerge w:val="restart"/>
            <w:shd w:val="clear" w:color="auto" w:fill="auto"/>
            <w:vAlign w:val="center"/>
          </w:tcPr>
          <w:p w:rsidR="0045315F" w:rsidRPr="00974DCB" w:rsidRDefault="0045315F" w:rsidP="004E63E2">
            <w:pPr>
              <w:widowControl/>
              <w:jc w:val="center"/>
              <w:rPr>
                <w:rFonts w:ascii="黑体" w:eastAsia="黑体" w:hAnsi="宋体" w:cs="宋体"/>
                <w:b/>
                <w:color w:val="000000" w:themeColor="text1"/>
                <w:kern w:val="0"/>
                <w:sz w:val="22"/>
              </w:rPr>
            </w:pPr>
            <w:r w:rsidRPr="00974DCB">
              <w:rPr>
                <w:rFonts w:ascii="黑体" w:eastAsia="黑体" w:hAnsi="宋体" w:cs="宋体" w:hint="eastAsia"/>
                <w:b/>
                <w:color w:val="000000" w:themeColor="text1"/>
                <w:kern w:val="0"/>
                <w:sz w:val="22"/>
              </w:rPr>
              <w:t>公开主体</w:t>
            </w:r>
          </w:p>
        </w:tc>
        <w:tc>
          <w:tcPr>
            <w:tcW w:w="1496" w:type="dxa"/>
            <w:vMerge w:val="restart"/>
            <w:shd w:val="clear" w:color="auto" w:fill="auto"/>
            <w:vAlign w:val="center"/>
          </w:tcPr>
          <w:p w:rsidR="0045315F" w:rsidRPr="00974DCB" w:rsidRDefault="0045315F" w:rsidP="004E63E2">
            <w:pPr>
              <w:widowControl/>
              <w:jc w:val="center"/>
              <w:rPr>
                <w:rFonts w:ascii="黑体" w:eastAsia="黑体" w:hAnsi="宋体" w:cs="宋体"/>
                <w:b/>
                <w:color w:val="000000" w:themeColor="text1"/>
                <w:kern w:val="0"/>
                <w:sz w:val="22"/>
              </w:rPr>
            </w:pPr>
            <w:r w:rsidRPr="00974DCB">
              <w:rPr>
                <w:rFonts w:ascii="黑体" w:eastAsia="黑体" w:hAnsi="宋体" w:cs="宋体" w:hint="eastAsia"/>
                <w:b/>
                <w:color w:val="000000" w:themeColor="text1"/>
                <w:kern w:val="0"/>
                <w:sz w:val="22"/>
              </w:rPr>
              <w:t>公开渠道和载体</w:t>
            </w:r>
          </w:p>
        </w:tc>
        <w:tc>
          <w:tcPr>
            <w:tcW w:w="1440" w:type="dxa"/>
            <w:gridSpan w:val="2"/>
            <w:shd w:val="clear" w:color="auto" w:fill="auto"/>
            <w:vAlign w:val="center"/>
          </w:tcPr>
          <w:p w:rsidR="0045315F" w:rsidRPr="00974DCB" w:rsidRDefault="0045315F" w:rsidP="004E63E2">
            <w:pPr>
              <w:widowControl/>
              <w:jc w:val="center"/>
              <w:rPr>
                <w:rFonts w:ascii="黑体" w:eastAsia="黑体" w:hAnsi="宋体" w:cs="宋体"/>
                <w:b/>
                <w:color w:val="000000" w:themeColor="text1"/>
                <w:kern w:val="0"/>
                <w:sz w:val="22"/>
              </w:rPr>
            </w:pPr>
            <w:r w:rsidRPr="00974DCB">
              <w:rPr>
                <w:rFonts w:ascii="黑体" w:eastAsia="黑体" w:hAnsi="宋体" w:cs="宋体" w:hint="eastAsia"/>
                <w:b/>
                <w:color w:val="000000" w:themeColor="text1"/>
                <w:kern w:val="0"/>
                <w:sz w:val="22"/>
              </w:rPr>
              <w:t>公开对象</w:t>
            </w:r>
          </w:p>
        </w:tc>
        <w:tc>
          <w:tcPr>
            <w:tcW w:w="1260" w:type="dxa"/>
            <w:gridSpan w:val="2"/>
            <w:shd w:val="clear" w:color="auto" w:fill="auto"/>
            <w:vAlign w:val="center"/>
          </w:tcPr>
          <w:p w:rsidR="0045315F" w:rsidRPr="00974DCB" w:rsidRDefault="0045315F" w:rsidP="004E63E2">
            <w:pPr>
              <w:widowControl/>
              <w:jc w:val="center"/>
              <w:rPr>
                <w:rFonts w:ascii="黑体" w:eastAsia="黑体" w:hAnsi="宋体" w:cs="宋体"/>
                <w:b/>
                <w:color w:val="000000" w:themeColor="text1"/>
                <w:kern w:val="0"/>
                <w:sz w:val="22"/>
              </w:rPr>
            </w:pPr>
            <w:r w:rsidRPr="00974DCB">
              <w:rPr>
                <w:rFonts w:ascii="黑体" w:eastAsia="黑体" w:hAnsi="宋体" w:cs="宋体" w:hint="eastAsia"/>
                <w:b/>
                <w:color w:val="000000" w:themeColor="text1"/>
                <w:kern w:val="0"/>
                <w:sz w:val="22"/>
              </w:rPr>
              <w:t>公开方式</w:t>
            </w:r>
          </w:p>
        </w:tc>
        <w:tc>
          <w:tcPr>
            <w:tcW w:w="1440" w:type="dxa"/>
            <w:gridSpan w:val="2"/>
            <w:shd w:val="clear" w:color="auto" w:fill="auto"/>
            <w:vAlign w:val="center"/>
          </w:tcPr>
          <w:p w:rsidR="0045315F" w:rsidRPr="00974DCB" w:rsidRDefault="0045315F" w:rsidP="004E63E2">
            <w:pPr>
              <w:widowControl/>
              <w:jc w:val="center"/>
              <w:rPr>
                <w:rFonts w:ascii="黑体" w:eastAsia="黑体" w:hAnsi="宋体" w:cs="宋体"/>
                <w:b/>
                <w:color w:val="000000" w:themeColor="text1"/>
                <w:kern w:val="0"/>
                <w:sz w:val="22"/>
              </w:rPr>
            </w:pPr>
            <w:r w:rsidRPr="00974DCB">
              <w:rPr>
                <w:rFonts w:ascii="黑体" w:eastAsia="黑体" w:hAnsi="宋体" w:cs="宋体" w:hint="eastAsia"/>
                <w:b/>
                <w:color w:val="000000" w:themeColor="text1"/>
                <w:kern w:val="0"/>
                <w:sz w:val="22"/>
              </w:rPr>
              <w:t>公开层级</w:t>
            </w:r>
          </w:p>
        </w:tc>
      </w:tr>
      <w:tr w:rsidR="0045315F" w:rsidRPr="00974DCB" w:rsidTr="004E63E2">
        <w:trPr>
          <w:cantSplit/>
        </w:trPr>
        <w:tc>
          <w:tcPr>
            <w:tcW w:w="540" w:type="dxa"/>
            <w:vMerge/>
            <w:vAlign w:val="center"/>
          </w:tcPr>
          <w:p w:rsidR="0045315F" w:rsidRPr="00974DCB" w:rsidRDefault="0045315F" w:rsidP="004E63E2">
            <w:pPr>
              <w:widowControl/>
              <w:jc w:val="left"/>
              <w:rPr>
                <w:rFonts w:ascii="Times New Roman" w:hAnsi="Times New Roman"/>
                <w:color w:val="000000" w:themeColor="text1"/>
                <w:kern w:val="0"/>
                <w:sz w:val="15"/>
                <w:szCs w:val="15"/>
              </w:rPr>
            </w:pPr>
          </w:p>
        </w:tc>
        <w:tc>
          <w:tcPr>
            <w:tcW w:w="720" w:type="dxa"/>
            <w:shd w:val="clear" w:color="auto" w:fill="auto"/>
            <w:vAlign w:val="center"/>
          </w:tcPr>
          <w:p w:rsidR="0045315F" w:rsidRPr="00974DCB" w:rsidRDefault="0045315F" w:rsidP="004E63E2">
            <w:pPr>
              <w:widowControl/>
              <w:jc w:val="center"/>
              <w:rPr>
                <w:rFonts w:ascii="黑体" w:eastAsia="黑体" w:hAnsi="宋体" w:cs="宋体"/>
                <w:color w:val="000000" w:themeColor="text1"/>
                <w:kern w:val="0"/>
                <w:sz w:val="22"/>
              </w:rPr>
            </w:pPr>
            <w:r w:rsidRPr="00974DCB">
              <w:rPr>
                <w:rFonts w:ascii="黑体" w:eastAsia="黑体" w:hAnsi="宋体" w:cs="宋体" w:hint="eastAsia"/>
                <w:color w:val="000000" w:themeColor="text1"/>
                <w:kern w:val="0"/>
                <w:sz w:val="22"/>
              </w:rPr>
              <w:t>一级事项</w:t>
            </w:r>
          </w:p>
        </w:tc>
        <w:tc>
          <w:tcPr>
            <w:tcW w:w="1080" w:type="dxa"/>
            <w:shd w:val="clear" w:color="auto" w:fill="auto"/>
            <w:vAlign w:val="center"/>
          </w:tcPr>
          <w:p w:rsidR="0045315F" w:rsidRPr="00974DCB" w:rsidRDefault="0045315F" w:rsidP="004E63E2">
            <w:pPr>
              <w:widowControl/>
              <w:jc w:val="center"/>
              <w:rPr>
                <w:rFonts w:ascii="黑体" w:eastAsia="黑体" w:hAnsi="宋体" w:cs="宋体"/>
                <w:color w:val="000000" w:themeColor="text1"/>
                <w:kern w:val="0"/>
                <w:sz w:val="22"/>
              </w:rPr>
            </w:pPr>
            <w:r w:rsidRPr="00974DCB">
              <w:rPr>
                <w:rFonts w:ascii="黑体" w:eastAsia="黑体" w:hAnsi="宋体" w:cs="宋体" w:hint="eastAsia"/>
                <w:color w:val="000000" w:themeColor="text1"/>
                <w:kern w:val="0"/>
                <w:sz w:val="22"/>
              </w:rPr>
              <w:t>二级事项</w:t>
            </w:r>
          </w:p>
        </w:tc>
        <w:tc>
          <w:tcPr>
            <w:tcW w:w="3060" w:type="dxa"/>
            <w:vMerge/>
            <w:vAlign w:val="center"/>
          </w:tcPr>
          <w:p w:rsidR="0045315F" w:rsidRPr="00974DCB" w:rsidRDefault="0045315F" w:rsidP="004E63E2">
            <w:pPr>
              <w:widowControl/>
              <w:rPr>
                <w:rFonts w:ascii="黑体" w:eastAsia="黑体" w:hAnsi="宋体" w:cs="宋体"/>
                <w:color w:val="000000" w:themeColor="text1"/>
                <w:kern w:val="0"/>
                <w:sz w:val="22"/>
              </w:rPr>
            </w:pPr>
          </w:p>
        </w:tc>
        <w:tc>
          <w:tcPr>
            <w:tcW w:w="2036" w:type="dxa"/>
            <w:vMerge/>
            <w:vAlign w:val="center"/>
          </w:tcPr>
          <w:p w:rsidR="0045315F" w:rsidRPr="00974DCB" w:rsidRDefault="0045315F" w:rsidP="004E63E2">
            <w:pPr>
              <w:widowControl/>
              <w:jc w:val="left"/>
              <w:rPr>
                <w:rFonts w:ascii="黑体" w:eastAsia="黑体" w:hAnsi="宋体" w:cs="宋体"/>
                <w:color w:val="000000" w:themeColor="text1"/>
                <w:kern w:val="0"/>
                <w:sz w:val="22"/>
              </w:rPr>
            </w:pPr>
          </w:p>
        </w:tc>
        <w:tc>
          <w:tcPr>
            <w:tcW w:w="1620" w:type="dxa"/>
            <w:vMerge/>
            <w:vAlign w:val="center"/>
          </w:tcPr>
          <w:p w:rsidR="0045315F" w:rsidRPr="00974DCB" w:rsidRDefault="0045315F" w:rsidP="004E63E2">
            <w:pPr>
              <w:widowControl/>
              <w:jc w:val="left"/>
              <w:rPr>
                <w:rFonts w:ascii="黑体" w:eastAsia="黑体" w:hAnsi="宋体" w:cs="宋体"/>
                <w:color w:val="000000" w:themeColor="text1"/>
                <w:kern w:val="0"/>
                <w:sz w:val="22"/>
              </w:rPr>
            </w:pPr>
          </w:p>
        </w:tc>
        <w:tc>
          <w:tcPr>
            <w:tcW w:w="1024" w:type="dxa"/>
            <w:vMerge/>
            <w:vAlign w:val="center"/>
          </w:tcPr>
          <w:p w:rsidR="0045315F" w:rsidRPr="00974DCB" w:rsidRDefault="0045315F" w:rsidP="004E63E2">
            <w:pPr>
              <w:widowControl/>
              <w:jc w:val="left"/>
              <w:rPr>
                <w:rFonts w:ascii="黑体" w:eastAsia="黑体" w:hAnsi="宋体" w:cs="宋体"/>
                <w:color w:val="000000" w:themeColor="text1"/>
                <w:kern w:val="0"/>
                <w:sz w:val="22"/>
              </w:rPr>
            </w:pPr>
          </w:p>
        </w:tc>
        <w:tc>
          <w:tcPr>
            <w:tcW w:w="1496" w:type="dxa"/>
            <w:vMerge/>
            <w:vAlign w:val="center"/>
          </w:tcPr>
          <w:p w:rsidR="0045315F" w:rsidRPr="00974DCB" w:rsidRDefault="0045315F" w:rsidP="004E63E2">
            <w:pPr>
              <w:widowControl/>
              <w:jc w:val="left"/>
              <w:rPr>
                <w:rFonts w:ascii="黑体" w:eastAsia="黑体" w:hAnsi="宋体" w:cs="宋体"/>
                <w:color w:val="000000" w:themeColor="text1"/>
                <w:kern w:val="0"/>
                <w:sz w:val="22"/>
              </w:rPr>
            </w:pPr>
          </w:p>
        </w:tc>
        <w:tc>
          <w:tcPr>
            <w:tcW w:w="720" w:type="dxa"/>
            <w:shd w:val="clear" w:color="auto" w:fill="auto"/>
            <w:vAlign w:val="center"/>
          </w:tcPr>
          <w:p w:rsidR="0045315F" w:rsidRPr="00974DCB" w:rsidRDefault="0045315F" w:rsidP="004E63E2">
            <w:pPr>
              <w:widowControl/>
              <w:jc w:val="center"/>
              <w:rPr>
                <w:rFonts w:ascii="黑体" w:eastAsia="黑体" w:hAnsi="宋体" w:cs="宋体"/>
                <w:color w:val="000000" w:themeColor="text1"/>
                <w:kern w:val="0"/>
                <w:sz w:val="22"/>
              </w:rPr>
            </w:pPr>
            <w:r w:rsidRPr="00974DCB">
              <w:rPr>
                <w:rFonts w:ascii="黑体" w:eastAsia="黑体" w:hAnsi="宋体" w:cs="宋体" w:hint="eastAsia"/>
                <w:color w:val="000000" w:themeColor="text1"/>
                <w:kern w:val="0"/>
                <w:sz w:val="22"/>
              </w:rPr>
              <w:t>全社会</w:t>
            </w:r>
          </w:p>
        </w:tc>
        <w:tc>
          <w:tcPr>
            <w:tcW w:w="720" w:type="dxa"/>
            <w:shd w:val="clear" w:color="auto" w:fill="auto"/>
            <w:vAlign w:val="center"/>
          </w:tcPr>
          <w:p w:rsidR="0045315F" w:rsidRPr="00974DCB" w:rsidRDefault="0045315F" w:rsidP="004E63E2">
            <w:pPr>
              <w:widowControl/>
              <w:jc w:val="center"/>
              <w:rPr>
                <w:rFonts w:ascii="黑体" w:eastAsia="黑体" w:hAnsi="宋体" w:cs="宋体"/>
                <w:color w:val="000000" w:themeColor="text1"/>
                <w:kern w:val="0"/>
                <w:sz w:val="22"/>
              </w:rPr>
            </w:pPr>
            <w:r w:rsidRPr="00974DCB">
              <w:rPr>
                <w:rFonts w:ascii="黑体" w:eastAsia="黑体" w:hAnsi="宋体" w:cs="宋体" w:hint="eastAsia"/>
                <w:color w:val="000000" w:themeColor="text1"/>
                <w:kern w:val="0"/>
                <w:sz w:val="22"/>
              </w:rPr>
              <w:t>特定群众</w:t>
            </w:r>
          </w:p>
        </w:tc>
        <w:tc>
          <w:tcPr>
            <w:tcW w:w="540" w:type="dxa"/>
            <w:shd w:val="clear" w:color="auto" w:fill="auto"/>
            <w:vAlign w:val="center"/>
          </w:tcPr>
          <w:p w:rsidR="0045315F" w:rsidRPr="00974DCB" w:rsidRDefault="0045315F" w:rsidP="004E63E2">
            <w:pPr>
              <w:widowControl/>
              <w:jc w:val="center"/>
              <w:rPr>
                <w:rFonts w:ascii="黑体" w:eastAsia="黑体" w:hAnsi="宋体" w:cs="宋体"/>
                <w:color w:val="000000" w:themeColor="text1"/>
                <w:kern w:val="0"/>
                <w:sz w:val="22"/>
              </w:rPr>
            </w:pPr>
            <w:r w:rsidRPr="00974DCB">
              <w:rPr>
                <w:rFonts w:ascii="黑体" w:eastAsia="黑体" w:hAnsi="宋体" w:cs="宋体" w:hint="eastAsia"/>
                <w:color w:val="000000" w:themeColor="text1"/>
                <w:kern w:val="0"/>
                <w:sz w:val="22"/>
              </w:rPr>
              <w:t>主动</w:t>
            </w:r>
          </w:p>
        </w:tc>
        <w:tc>
          <w:tcPr>
            <w:tcW w:w="720" w:type="dxa"/>
            <w:shd w:val="clear" w:color="auto" w:fill="auto"/>
            <w:vAlign w:val="center"/>
          </w:tcPr>
          <w:p w:rsidR="0045315F" w:rsidRPr="00974DCB" w:rsidRDefault="0045315F" w:rsidP="004E63E2">
            <w:pPr>
              <w:widowControl/>
              <w:jc w:val="center"/>
              <w:rPr>
                <w:rFonts w:ascii="黑体" w:eastAsia="黑体" w:hAnsi="宋体" w:cs="宋体"/>
                <w:color w:val="000000" w:themeColor="text1"/>
                <w:kern w:val="0"/>
                <w:sz w:val="22"/>
              </w:rPr>
            </w:pPr>
            <w:r w:rsidRPr="00974DCB">
              <w:rPr>
                <w:rFonts w:ascii="黑体" w:eastAsia="黑体" w:hAnsi="宋体" w:cs="宋体" w:hint="eastAsia"/>
                <w:color w:val="000000" w:themeColor="text1"/>
                <w:kern w:val="0"/>
                <w:sz w:val="22"/>
              </w:rPr>
              <w:t>依申请公开</w:t>
            </w:r>
          </w:p>
        </w:tc>
        <w:tc>
          <w:tcPr>
            <w:tcW w:w="720" w:type="dxa"/>
            <w:shd w:val="clear" w:color="auto" w:fill="auto"/>
            <w:vAlign w:val="center"/>
          </w:tcPr>
          <w:p w:rsidR="0045315F" w:rsidRPr="00974DCB" w:rsidRDefault="0045315F" w:rsidP="004E63E2">
            <w:pPr>
              <w:widowControl/>
              <w:jc w:val="center"/>
              <w:rPr>
                <w:rFonts w:ascii="黑体" w:eastAsia="黑体" w:hAnsi="宋体" w:cs="宋体"/>
                <w:color w:val="000000" w:themeColor="text1"/>
                <w:kern w:val="0"/>
                <w:sz w:val="22"/>
              </w:rPr>
            </w:pPr>
            <w:r w:rsidRPr="00974DCB">
              <w:rPr>
                <w:rFonts w:ascii="黑体" w:eastAsia="黑体" w:hAnsi="宋体" w:cs="宋体" w:hint="eastAsia"/>
                <w:color w:val="000000" w:themeColor="text1"/>
                <w:kern w:val="0"/>
                <w:sz w:val="22"/>
              </w:rPr>
              <w:t>县级</w:t>
            </w:r>
          </w:p>
        </w:tc>
        <w:tc>
          <w:tcPr>
            <w:tcW w:w="720" w:type="dxa"/>
            <w:shd w:val="clear" w:color="auto" w:fill="auto"/>
            <w:vAlign w:val="center"/>
          </w:tcPr>
          <w:p w:rsidR="0045315F" w:rsidRPr="00974DCB" w:rsidRDefault="0045315F" w:rsidP="004E63E2">
            <w:pPr>
              <w:widowControl/>
              <w:jc w:val="center"/>
              <w:rPr>
                <w:rFonts w:ascii="黑体" w:eastAsia="黑体" w:hAnsi="宋体" w:cs="宋体"/>
                <w:color w:val="000000" w:themeColor="text1"/>
                <w:kern w:val="0"/>
                <w:sz w:val="22"/>
              </w:rPr>
            </w:pPr>
            <w:r w:rsidRPr="00974DCB">
              <w:rPr>
                <w:rFonts w:ascii="黑体" w:eastAsia="黑体" w:hAnsi="宋体" w:cs="宋体" w:hint="eastAsia"/>
                <w:color w:val="000000" w:themeColor="text1"/>
                <w:kern w:val="0"/>
                <w:sz w:val="22"/>
              </w:rPr>
              <w:t>乡、村级</w:t>
            </w:r>
          </w:p>
        </w:tc>
      </w:tr>
      <w:tr w:rsidR="0045315F" w:rsidRPr="00974DCB" w:rsidTr="004E63E2">
        <w:trPr>
          <w:cantSplit/>
          <w:trHeight w:val="1560"/>
        </w:trPr>
        <w:tc>
          <w:tcPr>
            <w:tcW w:w="540" w:type="dxa"/>
            <w:vAlign w:val="center"/>
          </w:tcPr>
          <w:p w:rsidR="0045315F" w:rsidRPr="00974DCB" w:rsidRDefault="008461B7" w:rsidP="004E63E2">
            <w:pPr>
              <w:jc w:val="cente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1</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社会保险登记</w:t>
            </w:r>
          </w:p>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tc>
        <w:tc>
          <w:tcPr>
            <w:tcW w:w="1080" w:type="dxa"/>
            <w:shd w:val="clear" w:color="auto" w:fill="auto"/>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城乡居民养老保险参保登记</w:t>
            </w:r>
          </w:p>
        </w:tc>
        <w:tc>
          <w:tcPr>
            <w:tcW w:w="3060" w:type="dxa"/>
            <w:vAlign w:val="center"/>
          </w:tcPr>
          <w:p w:rsidR="0045315F" w:rsidRPr="00974DCB" w:rsidRDefault="0045315F" w:rsidP="004E63E2">
            <w:pPr>
              <w:jc w:val="left"/>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事项名称、办理材料、办理方式、办理时限、收费依据及标准、办事时间、办理机构及地点、咨询查询途径</w:t>
            </w:r>
          </w:p>
        </w:tc>
        <w:tc>
          <w:tcPr>
            <w:tcW w:w="2036"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《政府信息公开条例》、《社会保险法》、《社会保险费征缴暂行条例》</w:t>
            </w:r>
          </w:p>
          <w:p w:rsidR="0045315F" w:rsidRPr="00974DCB" w:rsidRDefault="0045315F" w:rsidP="004E63E2">
            <w:pPr>
              <w:rPr>
                <w:rFonts w:ascii="仿宋_GB2312" w:eastAsia="仿宋_GB2312" w:hAnsi="宋体"/>
                <w:color w:val="000000" w:themeColor="text1"/>
                <w:sz w:val="18"/>
                <w:szCs w:val="18"/>
              </w:rPr>
            </w:pPr>
          </w:p>
        </w:tc>
        <w:tc>
          <w:tcPr>
            <w:tcW w:w="1620"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公开事项信息形成或变更之日起20个工作日内公开</w:t>
            </w:r>
          </w:p>
          <w:p w:rsidR="0045315F" w:rsidRPr="00974DCB" w:rsidRDefault="0045315F" w:rsidP="004E63E2">
            <w:pPr>
              <w:rPr>
                <w:rFonts w:ascii="仿宋_GB2312" w:eastAsia="仿宋_GB2312" w:hAnsi="宋体"/>
                <w:color w:val="000000" w:themeColor="text1"/>
                <w:sz w:val="18"/>
                <w:szCs w:val="18"/>
              </w:rPr>
            </w:pPr>
          </w:p>
        </w:tc>
        <w:tc>
          <w:tcPr>
            <w:tcW w:w="1024"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人力资源社会保障部门</w:t>
            </w:r>
          </w:p>
          <w:p w:rsidR="0045315F" w:rsidRPr="00974DCB" w:rsidRDefault="0045315F" w:rsidP="004E63E2">
            <w:pPr>
              <w:rPr>
                <w:rFonts w:ascii="仿宋_GB2312" w:eastAsia="仿宋_GB2312" w:hAnsi="宋体"/>
                <w:color w:val="000000" w:themeColor="text1"/>
                <w:sz w:val="18"/>
                <w:szCs w:val="18"/>
              </w:rPr>
            </w:pPr>
          </w:p>
        </w:tc>
        <w:tc>
          <w:tcPr>
            <w:tcW w:w="1496"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■政府网站   </w:t>
            </w:r>
          </w:p>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■政务服务中心</w:t>
            </w:r>
            <w:r w:rsidRPr="00974DCB">
              <w:rPr>
                <w:rFonts w:ascii="仿宋_GB2312" w:eastAsia="仿宋_GB2312" w:hAnsi="宋体"/>
                <w:color w:val="000000" w:themeColor="text1"/>
                <w:sz w:val="18"/>
                <w:szCs w:val="18"/>
              </w:rPr>
              <w:br/>
            </w:r>
            <w:r w:rsidRPr="00974DCB">
              <w:rPr>
                <w:rFonts w:ascii="仿宋_GB2312" w:eastAsia="仿宋_GB2312" w:hAnsi="宋体" w:hint="eastAsia"/>
                <w:color w:val="000000" w:themeColor="text1"/>
                <w:sz w:val="18"/>
                <w:szCs w:val="18"/>
              </w:rPr>
              <w:t>■基层公共服务平台</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tc>
        <w:tc>
          <w:tcPr>
            <w:tcW w:w="54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r>
      <w:tr w:rsidR="0045315F" w:rsidRPr="00974DCB" w:rsidTr="004E63E2">
        <w:trPr>
          <w:cantSplit/>
          <w:trHeight w:val="1560"/>
        </w:trPr>
        <w:tc>
          <w:tcPr>
            <w:tcW w:w="540" w:type="dxa"/>
            <w:vAlign w:val="center"/>
          </w:tcPr>
          <w:p w:rsidR="0045315F" w:rsidRPr="00974DCB" w:rsidRDefault="008461B7" w:rsidP="004E63E2">
            <w:pPr>
              <w:jc w:val="cente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2</w:t>
            </w:r>
          </w:p>
        </w:tc>
        <w:tc>
          <w:tcPr>
            <w:tcW w:w="720" w:type="dxa"/>
            <w:shd w:val="clear" w:color="auto" w:fill="auto"/>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养老保险服务</w:t>
            </w:r>
          </w:p>
        </w:tc>
        <w:tc>
          <w:tcPr>
            <w:tcW w:w="1080" w:type="dxa"/>
            <w:shd w:val="clear" w:color="auto" w:fill="auto"/>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城乡居民养老保险待遇申领</w:t>
            </w:r>
          </w:p>
        </w:tc>
        <w:tc>
          <w:tcPr>
            <w:tcW w:w="3060" w:type="dxa"/>
            <w:vAlign w:val="center"/>
          </w:tcPr>
          <w:p w:rsidR="0045315F" w:rsidRPr="00974DCB" w:rsidRDefault="0045315F" w:rsidP="004E63E2">
            <w:pPr>
              <w:jc w:val="left"/>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事项名称、办理材料、办理方式、办理时限、办事时间、办理机构及地点、咨询查询途径</w:t>
            </w:r>
          </w:p>
        </w:tc>
        <w:tc>
          <w:tcPr>
            <w:tcW w:w="2036"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《政府信息公开条例》、《社会保险法》、《劳动保险条例》</w:t>
            </w:r>
          </w:p>
          <w:p w:rsidR="0045315F" w:rsidRPr="00974DCB" w:rsidRDefault="0045315F" w:rsidP="004E63E2">
            <w:pPr>
              <w:rPr>
                <w:rFonts w:ascii="仿宋_GB2312" w:eastAsia="仿宋_GB2312" w:hAnsi="宋体"/>
                <w:color w:val="000000" w:themeColor="text1"/>
                <w:sz w:val="18"/>
                <w:szCs w:val="18"/>
              </w:rPr>
            </w:pPr>
          </w:p>
        </w:tc>
        <w:tc>
          <w:tcPr>
            <w:tcW w:w="1620"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公开事项信息形成或变更之日起20个工作日内公开</w:t>
            </w:r>
          </w:p>
          <w:p w:rsidR="0045315F" w:rsidRPr="00974DCB" w:rsidRDefault="0045315F" w:rsidP="004E63E2">
            <w:pPr>
              <w:rPr>
                <w:rFonts w:ascii="仿宋_GB2312" w:eastAsia="仿宋_GB2312" w:hAnsi="宋体"/>
                <w:color w:val="000000" w:themeColor="text1"/>
                <w:sz w:val="18"/>
                <w:szCs w:val="18"/>
              </w:rPr>
            </w:pPr>
          </w:p>
        </w:tc>
        <w:tc>
          <w:tcPr>
            <w:tcW w:w="1024"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人力资源社会保障部门</w:t>
            </w:r>
          </w:p>
          <w:p w:rsidR="0045315F" w:rsidRPr="00974DCB" w:rsidRDefault="0045315F" w:rsidP="004E63E2">
            <w:pPr>
              <w:rPr>
                <w:rFonts w:ascii="仿宋_GB2312" w:eastAsia="仿宋_GB2312" w:hAnsi="宋体"/>
                <w:color w:val="000000" w:themeColor="text1"/>
                <w:sz w:val="18"/>
                <w:szCs w:val="18"/>
              </w:rPr>
            </w:pPr>
          </w:p>
        </w:tc>
        <w:tc>
          <w:tcPr>
            <w:tcW w:w="1496"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■政府网站   </w:t>
            </w:r>
          </w:p>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■政务服务中心</w:t>
            </w:r>
            <w:r w:rsidRPr="00974DCB">
              <w:rPr>
                <w:rFonts w:ascii="仿宋_GB2312" w:eastAsia="仿宋_GB2312" w:hAnsi="宋体"/>
                <w:color w:val="000000" w:themeColor="text1"/>
                <w:sz w:val="18"/>
                <w:szCs w:val="18"/>
              </w:rPr>
              <w:br/>
            </w:r>
            <w:r w:rsidRPr="00974DCB">
              <w:rPr>
                <w:rFonts w:ascii="仿宋_GB2312" w:eastAsia="仿宋_GB2312" w:hAnsi="宋体" w:hint="eastAsia"/>
                <w:color w:val="000000" w:themeColor="text1"/>
                <w:sz w:val="18"/>
                <w:szCs w:val="18"/>
              </w:rPr>
              <w:t>■基层公共服务平台</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tc>
        <w:tc>
          <w:tcPr>
            <w:tcW w:w="54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r>
      <w:tr w:rsidR="0045315F" w:rsidRPr="00974DCB" w:rsidTr="004E63E2">
        <w:trPr>
          <w:cantSplit/>
          <w:trHeight w:val="1560"/>
        </w:trPr>
        <w:tc>
          <w:tcPr>
            <w:tcW w:w="540" w:type="dxa"/>
            <w:vAlign w:val="center"/>
          </w:tcPr>
          <w:p w:rsidR="0045315F" w:rsidRPr="00974DCB" w:rsidRDefault="00852A4D" w:rsidP="004E63E2">
            <w:pPr>
              <w:jc w:val="cente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lastRenderedPageBreak/>
              <w:t>3</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失业保险服务</w:t>
            </w:r>
          </w:p>
        </w:tc>
        <w:tc>
          <w:tcPr>
            <w:tcW w:w="1080" w:type="dxa"/>
            <w:shd w:val="clear" w:color="auto" w:fill="auto"/>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失业保险金申领</w:t>
            </w:r>
          </w:p>
        </w:tc>
        <w:tc>
          <w:tcPr>
            <w:tcW w:w="3060" w:type="dxa"/>
            <w:vAlign w:val="center"/>
          </w:tcPr>
          <w:p w:rsidR="0045315F" w:rsidRPr="00974DCB" w:rsidRDefault="0045315F" w:rsidP="004E63E2">
            <w:pPr>
              <w:jc w:val="left"/>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事项名称、办理材料、办理方式、办理时限、办事时间、办理机构及地点、咨询查询途径</w:t>
            </w:r>
          </w:p>
        </w:tc>
        <w:tc>
          <w:tcPr>
            <w:tcW w:w="2036"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《政府信息公开条例》、《社会保险法》、《失业保险条例》</w:t>
            </w:r>
          </w:p>
        </w:tc>
        <w:tc>
          <w:tcPr>
            <w:tcW w:w="1620"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公开事项信息形成或变更之日起20个工作日内公开</w:t>
            </w:r>
          </w:p>
        </w:tc>
        <w:tc>
          <w:tcPr>
            <w:tcW w:w="1024"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人力资源社会保障部门</w:t>
            </w:r>
          </w:p>
        </w:tc>
        <w:tc>
          <w:tcPr>
            <w:tcW w:w="1496"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■政府网站    </w:t>
            </w:r>
          </w:p>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■政务服务中心</w:t>
            </w:r>
            <w:r w:rsidRPr="00974DCB">
              <w:rPr>
                <w:rFonts w:ascii="仿宋_GB2312" w:eastAsia="仿宋_GB2312" w:hAnsi="宋体" w:hint="eastAsia"/>
                <w:color w:val="000000" w:themeColor="text1"/>
                <w:sz w:val="18"/>
                <w:szCs w:val="18"/>
              </w:rPr>
              <w:br/>
              <w:t>■基层公共服务平台</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tc>
        <w:tc>
          <w:tcPr>
            <w:tcW w:w="54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r>
      <w:tr w:rsidR="0045315F" w:rsidRPr="00974DCB" w:rsidTr="004E63E2">
        <w:trPr>
          <w:cantSplit/>
        </w:trPr>
        <w:tc>
          <w:tcPr>
            <w:tcW w:w="540" w:type="dxa"/>
            <w:vAlign w:val="center"/>
          </w:tcPr>
          <w:p w:rsidR="0045315F" w:rsidRPr="00974DCB" w:rsidRDefault="00852A4D" w:rsidP="004E63E2">
            <w:pPr>
              <w:jc w:val="cente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4</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社会保障卡服务</w:t>
            </w:r>
          </w:p>
        </w:tc>
        <w:tc>
          <w:tcPr>
            <w:tcW w:w="1080" w:type="dxa"/>
            <w:shd w:val="clear" w:color="auto" w:fill="auto"/>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社会保障卡申领</w:t>
            </w:r>
          </w:p>
        </w:tc>
        <w:tc>
          <w:tcPr>
            <w:tcW w:w="3060" w:type="dxa"/>
            <w:vAlign w:val="center"/>
          </w:tcPr>
          <w:p w:rsidR="0045315F" w:rsidRPr="00974DCB" w:rsidRDefault="0045315F" w:rsidP="004E63E2">
            <w:pPr>
              <w:jc w:val="left"/>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事项名称、办理材料、办理方式、办理时限、结果送达、办事时间、办理机构及地点</w:t>
            </w:r>
          </w:p>
        </w:tc>
        <w:tc>
          <w:tcPr>
            <w:tcW w:w="2036"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《政府信息公开条例》、《社会保险法》、《人力资源和社会保障部关于印发“中华人民共和国社会保障卡”管理办法的通知》</w:t>
            </w:r>
          </w:p>
        </w:tc>
        <w:tc>
          <w:tcPr>
            <w:tcW w:w="1620"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公开事项信息形成或变更之日起20个工作日内公开</w:t>
            </w:r>
          </w:p>
        </w:tc>
        <w:tc>
          <w:tcPr>
            <w:tcW w:w="1024"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人力资源社会保障部门（或社会保障卡管理部门）</w:t>
            </w:r>
          </w:p>
        </w:tc>
        <w:tc>
          <w:tcPr>
            <w:tcW w:w="1496"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■政府网站    </w:t>
            </w:r>
          </w:p>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■政务服务中心</w:t>
            </w:r>
            <w:r w:rsidRPr="00974DCB">
              <w:rPr>
                <w:rFonts w:ascii="仿宋_GB2312" w:eastAsia="仿宋_GB2312" w:hAnsi="宋体" w:hint="eastAsia"/>
                <w:color w:val="000000" w:themeColor="text1"/>
                <w:sz w:val="18"/>
                <w:szCs w:val="18"/>
              </w:rPr>
              <w:br/>
              <w:t>■基层公共服务平台</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tc>
        <w:tc>
          <w:tcPr>
            <w:tcW w:w="54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r>
      <w:tr w:rsidR="0045315F" w:rsidRPr="00974DCB" w:rsidTr="004E63E2">
        <w:trPr>
          <w:cantSplit/>
          <w:trHeight w:val="1872"/>
        </w:trPr>
        <w:tc>
          <w:tcPr>
            <w:tcW w:w="540" w:type="dxa"/>
            <w:vAlign w:val="center"/>
          </w:tcPr>
          <w:p w:rsidR="0045315F" w:rsidRPr="00974DCB" w:rsidRDefault="00852A4D" w:rsidP="004E63E2">
            <w:pPr>
              <w:jc w:val="cente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lastRenderedPageBreak/>
              <w:t>5</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社会保障卡服务</w:t>
            </w:r>
          </w:p>
        </w:tc>
        <w:tc>
          <w:tcPr>
            <w:tcW w:w="1080" w:type="dxa"/>
            <w:shd w:val="clear" w:color="auto" w:fill="auto"/>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社会保障卡挂失与解挂</w:t>
            </w:r>
          </w:p>
        </w:tc>
        <w:tc>
          <w:tcPr>
            <w:tcW w:w="3060" w:type="dxa"/>
            <w:vAlign w:val="center"/>
          </w:tcPr>
          <w:p w:rsidR="0045315F" w:rsidRPr="00974DCB" w:rsidRDefault="0045315F" w:rsidP="004E63E2">
            <w:pPr>
              <w:jc w:val="left"/>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事项名称、办理材料、办理方式、办理时限、结果送达、办事时间、办理机构及地点</w:t>
            </w:r>
          </w:p>
        </w:tc>
        <w:tc>
          <w:tcPr>
            <w:tcW w:w="2036"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《政府信息公开条例》、《社会保险法》、《人力资源和社会保障部关于印发“中华人民共和国社会保障卡”管理办法的通知》</w:t>
            </w:r>
          </w:p>
        </w:tc>
        <w:tc>
          <w:tcPr>
            <w:tcW w:w="1620"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公开事项信息形成或变更之日起20个工作日内公开</w:t>
            </w:r>
          </w:p>
        </w:tc>
        <w:tc>
          <w:tcPr>
            <w:tcW w:w="1024"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人力资源社会保障部门（或社会保障卡管理部门）</w:t>
            </w:r>
          </w:p>
        </w:tc>
        <w:tc>
          <w:tcPr>
            <w:tcW w:w="1496" w:type="dxa"/>
            <w:vAlign w:val="center"/>
          </w:tcPr>
          <w:p w:rsidR="0045315F" w:rsidRPr="00974DCB" w:rsidRDefault="0045315F" w:rsidP="004E63E2">
            <w:pPr>
              <w:jc w:val="left"/>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■政府网站   ■政务服务中心</w:t>
            </w:r>
            <w:r w:rsidRPr="00974DCB">
              <w:rPr>
                <w:rFonts w:ascii="仿宋_GB2312" w:eastAsia="仿宋_GB2312" w:hAnsi="宋体" w:hint="eastAsia"/>
                <w:color w:val="000000" w:themeColor="text1"/>
                <w:sz w:val="18"/>
                <w:szCs w:val="18"/>
              </w:rPr>
              <w:br/>
              <w:t>■基层公共服务平台</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tc>
        <w:tc>
          <w:tcPr>
            <w:tcW w:w="54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r>
      <w:tr w:rsidR="0045315F" w:rsidRPr="00974DCB" w:rsidTr="004E63E2">
        <w:trPr>
          <w:cantSplit/>
        </w:trPr>
        <w:tc>
          <w:tcPr>
            <w:tcW w:w="540" w:type="dxa"/>
            <w:vAlign w:val="center"/>
          </w:tcPr>
          <w:p w:rsidR="0045315F" w:rsidRPr="00974DCB" w:rsidRDefault="00852A4D" w:rsidP="004E63E2">
            <w:pPr>
              <w:jc w:val="cente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6</w:t>
            </w:r>
          </w:p>
        </w:tc>
        <w:tc>
          <w:tcPr>
            <w:tcW w:w="720" w:type="dxa"/>
            <w:shd w:val="clear" w:color="auto" w:fill="auto"/>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社会保障卡服务</w:t>
            </w:r>
          </w:p>
        </w:tc>
        <w:tc>
          <w:tcPr>
            <w:tcW w:w="1080" w:type="dxa"/>
            <w:shd w:val="clear" w:color="auto" w:fill="auto"/>
            <w:vAlign w:val="center"/>
          </w:tcPr>
          <w:p w:rsidR="0045315F" w:rsidRPr="00974DCB" w:rsidRDefault="0045315F" w:rsidP="004E63E2">
            <w:pPr>
              <w:rPr>
                <w:rFonts w:ascii="仿宋_GB2312" w:eastAsia="仿宋_GB2312" w:hAnsi="宋体"/>
                <w:color w:val="000000" w:themeColor="text1"/>
                <w:sz w:val="18"/>
                <w:szCs w:val="18"/>
              </w:rPr>
            </w:pPr>
            <w:proofErr w:type="gramStart"/>
            <w:r w:rsidRPr="00974DCB">
              <w:rPr>
                <w:rFonts w:ascii="仿宋_GB2312" w:eastAsia="仿宋_GB2312" w:hAnsi="宋体" w:hint="eastAsia"/>
                <w:color w:val="000000" w:themeColor="text1"/>
                <w:sz w:val="18"/>
                <w:szCs w:val="18"/>
              </w:rPr>
              <w:t>社会保障卡补换</w:t>
            </w:r>
            <w:proofErr w:type="gramEnd"/>
            <w:r w:rsidRPr="00974DCB">
              <w:rPr>
                <w:rFonts w:ascii="仿宋_GB2312" w:eastAsia="仿宋_GB2312" w:hAnsi="宋体" w:hint="eastAsia"/>
                <w:color w:val="000000" w:themeColor="text1"/>
                <w:sz w:val="18"/>
                <w:szCs w:val="18"/>
              </w:rPr>
              <w:t>、换领、换发</w:t>
            </w:r>
          </w:p>
        </w:tc>
        <w:tc>
          <w:tcPr>
            <w:tcW w:w="3060" w:type="dxa"/>
            <w:vAlign w:val="center"/>
          </w:tcPr>
          <w:p w:rsidR="0045315F" w:rsidRPr="00974DCB" w:rsidRDefault="0045315F" w:rsidP="004E63E2">
            <w:pPr>
              <w:rPr>
                <w:color w:val="000000" w:themeColor="text1"/>
              </w:rPr>
            </w:pPr>
            <w:r w:rsidRPr="00974DCB">
              <w:rPr>
                <w:rFonts w:ascii="仿宋_GB2312" w:eastAsia="仿宋_GB2312" w:hAnsi="宋体" w:hint="eastAsia"/>
                <w:color w:val="000000" w:themeColor="text1"/>
                <w:sz w:val="18"/>
                <w:szCs w:val="18"/>
              </w:rPr>
              <w:t>事项名称、办理材料、办理方式、办理时限、结果送达、办事时间、办理机构及地点</w:t>
            </w:r>
          </w:p>
        </w:tc>
        <w:tc>
          <w:tcPr>
            <w:tcW w:w="2036"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《政府信息公开条例》、《社会保险法》、《人力资源和社会保障部关于印发“中华人民共和国社会保障卡”管理办法的通知》</w:t>
            </w:r>
          </w:p>
        </w:tc>
        <w:tc>
          <w:tcPr>
            <w:tcW w:w="1620"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公开事项信息形成或变更之日起20个工作日内公开</w:t>
            </w:r>
          </w:p>
        </w:tc>
        <w:tc>
          <w:tcPr>
            <w:tcW w:w="1024"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人力资源社会保障部门（或社会保障卡管理部门）</w:t>
            </w:r>
          </w:p>
        </w:tc>
        <w:tc>
          <w:tcPr>
            <w:tcW w:w="1496" w:type="dxa"/>
            <w:vAlign w:val="center"/>
          </w:tcPr>
          <w:p w:rsidR="0045315F" w:rsidRPr="00974DCB" w:rsidRDefault="0045315F" w:rsidP="004E63E2">
            <w:pP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■政府网站   ■政务服务中心</w:t>
            </w:r>
            <w:r w:rsidRPr="00974DCB">
              <w:rPr>
                <w:rFonts w:ascii="仿宋_GB2312" w:eastAsia="仿宋_GB2312" w:hAnsi="宋体" w:hint="eastAsia"/>
                <w:color w:val="000000" w:themeColor="text1"/>
                <w:sz w:val="18"/>
                <w:szCs w:val="18"/>
              </w:rPr>
              <w:br/>
              <w:t>■基层公共服务平台</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tc>
        <w:tc>
          <w:tcPr>
            <w:tcW w:w="54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 xml:space="preserve">　</w:t>
            </w: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p>
        </w:tc>
        <w:tc>
          <w:tcPr>
            <w:tcW w:w="720" w:type="dxa"/>
            <w:shd w:val="clear" w:color="auto" w:fill="auto"/>
            <w:vAlign w:val="center"/>
          </w:tcPr>
          <w:p w:rsidR="0045315F" w:rsidRPr="00974DCB" w:rsidRDefault="0045315F" w:rsidP="004E63E2">
            <w:pPr>
              <w:jc w:val="center"/>
              <w:rPr>
                <w:rFonts w:ascii="仿宋_GB2312" w:eastAsia="仿宋_GB2312" w:hAnsi="宋体"/>
                <w:color w:val="000000" w:themeColor="text1"/>
                <w:sz w:val="18"/>
                <w:szCs w:val="18"/>
              </w:rPr>
            </w:pPr>
            <w:r w:rsidRPr="00974DCB">
              <w:rPr>
                <w:rFonts w:ascii="仿宋_GB2312" w:eastAsia="仿宋_GB2312" w:hAnsi="宋体" w:hint="eastAsia"/>
                <w:color w:val="000000" w:themeColor="text1"/>
                <w:sz w:val="18"/>
                <w:szCs w:val="18"/>
              </w:rPr>
              <w:t>√</w:t>
            </w:r>
          </w:p>
        </w:tc>
      </w:tr>
    </w:tbl>
    <w:p w:rsidR="0045315F" w:rsidRDefault="0045315F" w:rsidP="002E5E27">
      <w:pPr>
        <w:jc w:val="center"/>
        <w:rPr>
          <w:rFonts w:ascii="方正小标宋_GBK" w:eastAsia="方正小标宋_GBK" w:hAnsi="方正小标宋_GBK"/>
          <w:sz w:val="30"/>
        </w:rPr>
      </w:pPr>
    </w:p>
    <w:p w:rsidR="00593BF8" w:rsidRDefault="002E5E27" w:rsidP="002E5E27">
      <w:pPr>
        <w:jc w:val="center"/>
        <w:rPr>
          <w:rFonts w:ascii="方正小标宋_GBK" w:eastAsia="方正小标宋_GBK" w:hAnsi="方正小标宋_GBK"/>
          <w:b/>
          <w:bCs/>
          <w:sz w:val="30"/>
        </w:rPr>
      </w:pPr>
      <w:r>
        <w:rPr>
          <w:rFonts w:ascii="方正小标宋_GBK" w:eastAsia="方正小标宋_GBK" w:hAnsi="方正小标宋_GBK" w:hint="eastAsia"/>
          <w:sz w:val="30"/>
        </w:rPr>
        <w:lastRenderedPageBreak/>
        <w:t>（</w:t>
      </w:r>
      <w:r w:rsidR="00852A4D">
        <w:rPr>
          <w:rFonts w:ascii="方正小标宋_GBK" w:eastAsia="方正小标宋_GBK" w:hAnsi="方正小标宋_GBK" w:hint="eastAsia"/>
          <w:sz w:val="30"/>
        </w:rPr>
        <w:t>六</w:t>
      </w:r>
      <w:r>
        <w:rPr>
          <w:rFonts w:ascii="方正小标宋_GBK" w:eastAsia="方正小标宋_GBK" w:hAnsi="方正小标宋_GBK" w:hint="eastAsia"/>
          <w:sz w:val="30"/>
        </w:rPr>
        <w:t>）</w:t>
      </w:r>
      <w:r w:rsidRPr="00727666">
        <w:rPr>
          <w:rFonts w:ascii="方正小标宋_GBK" w:eastAsia="方正小标宋_GBK" w:hAnsi="方正小标宋_GBK" w:hint="eastAsia"/>
          <w:sz w:val="30"/>
        </w:rPr>
        <w:t>公共文化服务领域</w:t>
      </w:r>
      <w:r>
        <w:rPr>
          <w:rFonts w:ascii="方正小标宋_GBK" w:eastAsia="方正小标宋_GBK" w:hAnsi="方正小标宋_GBK" w:hint="eastAsia"/>
          <w:sz w:val="30"/>
        </w:rPr>
        <w:t>基层</w:t>
      </w:r>
      <w:r w:rsidRPr="00727666">
        <w:rPr>
          <w:rFonts w:ascii="方正小标宋_GBK" w:eastAsia="方正小标宋_GBK" w:hAnsi="方正小标宋_GBK" w:hint="eastAsia"/>
          <w:sz w:val="30"/>
        </w:rPr>
        <w:t>政务公开标准目录</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34"/>
        <w:gridCol w:w="1620"/>
        <w:gridCol w:w="1786"/>
        <w:gridCol w:w="1980"/>
        <w:gridCol w:w="1814"/>
        <w:gridCol w:w="1426"/>
        <w:gridCol w:w="1440"/>
        <w:gridCol w:w="720"/>
        <w:gridCol w:w="709"/>
        <w:gridCol w:w="551"/>
        <w:gridCol w:w="720"/>
        <w:gridCol w:w="720"/>
        <w:gridCol w:w="720"/>
      </w:tblGrid>
      <w:tr w:rsidR="002E5E27" w:rsidRPr="005D1EA5" w:rsidTr="002E5E27">
        <w:trPr>
          <w:cantSplit/>
          <w:jc w:val="center"/>
        </w:trPr>
        <w:tc>
          <w:tcPr>
            <w:tcW w:w="540" w:type="dxa"/>
            <w:vMerge w:val="restart"/>
            <w:shd w:val="clear" w:color="auto" w:fill="auto"/>
            <w:vAlign w:val="center"/>
          </w:tcPr>
          <w:p w:rsidR="002E5E27" w:rsidRPr="005D1EA5" w:rsidRDefault="002E5E27" w:rsidP="002E5E27">
            <w:pPr>
              <w:widowControl/>
              <w:jc w:val="center"/>
              <w:rPr>
                <w:rFonts w:ascii="Times New Roman" w:hAnsi="Times New Roman"/>
                <w:color w:val="000000"/>
                <w:kern w:val="0"/>
                <w:sz w:val="22"/>
              </w:rPr>
            </w:pPr>
            <w:r w:rsidRPr="005D1EA5">
              <w:rPr>
                <w:rFonts w:ascii="Times New Roman" w:hAnsi="宋体"/>
                <w:color w:val="000000"/>
                <w:kern w:val="0"/>
                <w:sz w:val="22"/>
              </w:rPr>
              <w:t>序号</w:t>
            </w:r>
          </w:p>
        </w:tc>
        <w:tc>
          <w:tcPr>
            <w:tcW w:w="2354" w:type="dxa"/>
            <w:gridSpan w:val="2"/>
            <w:shd w:val="clear" w:color="auto" w:fill="auto"/>
            <w:vAlign w:val="center"/>
          </w:tcPr>
          <w:p w:rsidR="002E5E27" w:rsidRPr="005D1EA5" w:rsidRDefault="002E5E27"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1786" w:type="dxa"/>
            <w:vMerge w:val="restart"/>
            <w:shd w:val="clear" w:color="auto" w:fill="auto"/>
            <w:vAlign w:val="center"/>
          </w:tcPr>
          <w:p w:rsidR="002E5E27" w:rsidRPr="005D1EA5" w:rsidRDefault="002E5E27"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1980" w:type="dxa"/>
            <w:vMerge w:val="restart"/>
            <w:shd w:val="clear" w:color="auto" w:fill="auto"/>
            <w:vAlign w:val="center"/>
          </w:tcPr>
          <w:p w:rsidR="002E5E27" w:rsidRPr="005D1EA5" w:rsidRDefault="002E5E27"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814" w:type="dxa"/>
            <w:vMerge w:val="restart"/>
            <w:shd w:val="clear" w:color="auto" w:fill="auto"/>
            <w:vAlign w:val="center"/>
          </w:tcPr>
          <w:p w:rsidR="002E5E27" w:rsidRPr="005D1EA5" w:rsidRDefault="002E5E27"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1426" w:type="dxa"/>
            <w:vMerge w:val="restart"/>
            <w:shd w:val="clear" w:color="auto" w:fill="auto"/>
            <w:vAlign w:val="center"/>
          </w:tcPr>
          <w:p w:rsidR="002E5E27" w:rsidRPr="005D1EA5" w:rsidRDefault="002E5E27"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1440" w:type="dxa"/>
            <w:vMerge w:val="restart"/>
            <w:shd w:val="clear" w:color="auto" w:fill="auto"/>
            <w:vAlign w:val="center"/>
          </w:tcPr>
          <w:p w:rsidR="002E5E27" w:rsidRPr="005D1EA5" w:rsidRDefault="002E5E27" w:rsidP="002E5E27">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429" w:type="dxa"/>
            <w:gridSpan w:val="2"/>
            <w:shd w:val="clear" w:color="auto" w:fill="auto"/>
            <w:vAlign w:val="center"/>
          </w:tcPr>
          <w:p w:rsidR="002E5E27" w:rsidRPr="005D1EA5" w:rsidRDefault="002E5E27"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271" w:type="dxa"/>
            <w:gridSpan w:val="2"/>
            <w:shd w:val="clear" w:color="auto" w:fill="auto"/>
            <w:vAlign w:val="center"/>
          </w:tcPr>
          <w:p w:rsidR="002E5E27" w:rsidRPr="005D1EA5" w:rsidRDefault="002E5E27"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440" w:type="dxa"/>
            <w:gridSpan w:val="2"/>
            <w:shd w:val="clear" w:color="auto" w:fill="auto"/>
            <w:vAlign w:val="center"/>
          </w:tcPr>
          <w:p w:rsidR="002E5E27" w:rsidRPr="005D1EA5" w:rsidRDefault="002E5E27"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2E5E27" w:rsidRPr="005D1EA5" w:rsidTr="002E5E27">
        <w:trPr>
          <w:cantSplit/>
          <w:jc w:val="center"/>
        </w:trPr>
        <w:tc>
          <w:tcPr>
            <w:tcW w:w="540" w:type="dxa"/>
            <w:vMerge/>
            <w:vAlign w:val="center"/>
          </w:tcPr>
          <w:p w:rsidR="002E5E27" w:rsidRPr="005D1EA5" w:rsidRDefault="002E5E27" w:rsidP="002E5E27">
            <w:pPr>
              <w:widowControl/>
              <w:jc w:val="left"/>
              <w:rPr>
                <w:rFonts w:ascii="Times New Roman" w:hAnsi="Times New Roman"/>
                <w:color w:val="000000"/>
                <w:kern w:val="0"/>
                <w:sz w:val="22"/>
              </w:rPr>
            </w:pPr>
          </w:p>
        </w:tc>
        <w:tc>
          <w:tcPr>
            <w:tcW w:w="734" w:type="dxa"/>
            <w:shd w:val="clear" w:color="auto" w:fill="auto"/>
            <w:vAlign w:val="center"/>
          </w:tcPr>
          <w:p w:rsidR="002E5E27" w:rsidRPr="005D1EA5" w:rsidRDefault="002E5E27"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1620" w:type="dxa"/>
            <w:shd w:val="clear" w:color="auto" w:fill="auto"/>
            <w:vAlign w:val="center"/>
          </w:tcPr>
          <w:p w:rsidR="002E5E27" w:rsidRPr="005D1EA5" w:rsidRDefault="002E5E27"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1786" w:type="dxa"/>
            <w:vMerge/>
            <w:vAlign w:val="center"/>
          </w:tcPr>
          <w:p w:rsidR="002E5E27" w:rsidRPr="005D1EA5" w:rsidRDefault="002E5E27" w:rsidP="002E5E27">
            <w:pPr>
              <w:widowControl/>
              <w:jc w:val="left"/>
              <w:rPr>
                <w:rFonts w:ascii="黑体" w:eastAsia="黑体" w:hAnsi="宋体" w:cs="宋体"/>
                <w:color w:val="000000"/>
                <w:kern w:val="0"/>
                <w:sz w:val="22"/>
              </w:rPr>
            </w:pPr>
          </w:p>
        </w:tc>
        <w:tc>
          <w:tcPr>
            <w:tcW w:w="1980" w:type="dxa"/>
            <w:vMerge/>
            <w:vAlign w:val="center"/>
          </w:tcPr>
          <w:p w:rsidR="002E5E27" w:rsidRPr="005D1EA5" w:rsidRDefault="002E5E27" w:rsidP="002E5E27">
            <w:pPr>
              <w:widowControl/>
              <w:jc w:val="left"/>
              <w:rPr>
                <w:rFonts w:ascii="黑体" w:eastAsia="黑体" w:hAnsi="宋体" w:cs="宋体"/>
                <w:color w:val="000000"/>
                <w:kern w:val="0"/>
                <w:sz w:val="22"/>
              </w:rPr>
            </w:pPr>
          </w:p>
        </w:tc>
        <w:tc>
          <w:tcPr>
            <w:tcW w:w="1814" w:type="dxa"/>
            <w:vMerge/>
            <w:vAlign w:val="center"/>
          </w:tcPr>
          <w:p w:rsidR="002E5E27" w:rsidRPr="005D1EA5" w:rsidRDefault="002E5E27" w:rsidP="002E5E27">
            <w:pPr>
              <w:widowControl/>
              <w:jc w:val="left"/>
              <w:rPr>
                <w:rFonts w:ascii="黑体" w:eastAsia="黑体" w:hAnsi="宋体" w:cs="宋体"/>
                <w:color w:val="000000"/>
                <w:kern w:val="0"/>
                <w:sz w:val="22"/>
              </w:rPr>
            </w:pPr>
          </w:p>
        </w:tc>
        <w:tc>
          <w:tcPr>
            <w:tcW w:w="1426" w:type="dxa"/>
            <w:vMerge/>
            <w:vAlign w:val="center"/>
          </w:tcPr>
          <w:p w:rsidR="002E5E27" w:rsidRPr="005D1EA5" w:rsidRDefault="002E5E27" w:rsidP="002E5E27">
            <w:pPr>
              <w:widowControl/>
              <w:jc w:val="left"/>
              <w:rPr>
                <w:rFonts w:ascii="黑体" w:eastAsia="黑体" w:hAnsi="宋体" w:cs="宋体"/>
                <w:color w:val="000000"/>
                <w:kern w:val="0"/>
                <w:sz w:val="22"/>
              </w:rPr>
            </w:pPr>
          </w:p>
        </w:tc>
        <w:tc>
          <w:tcPr>
            <w:tcW w:w="1440" w:type="dxa"/>
            <w:vMerge/>
            <w:vAlign w:val="center"/>
          </w:tcPr>
          <w:p w:rsidR="002E5E27" w:rsidRPr="005D1EA5" w:rsidRDefault="002E5E27" w:rsidP="002E5E27">
            <w:pPr>
              <w:widowControl/>
              <w:jc w:val="left"/>
              <w:rPr>
                <w:rFonts w:ascii="黑体" w:eastAsia="黑体" w:hAnsi="宋体" w:cs="宋体"/>
                <w:kern w:val="0"/>
                <w:sz w:val="22"/>
              </w:rPr>
            </w:pPr>
          </w:p>
        </w:tc>
        <w:tc>
          <w:tcPr>
            <w:tcW w:w="720" w:type="dxa"/>
            <w:shd w:val="clear" w:color="auto" w:fill="auto"/>
            <w:vAlign w:val="center"/>
          </w:tcPr>
          <w:p w:rsidR="002E5E27" w:rsidRPr="005D1EA5" w:rsidRDefault="002E5E27"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709" w:type="dxa"/>
            <w:shd w:val="clear" w:color="auto" w:fill="auto"/>
            <w:vAlign w:val="center"/>
          </w:tcPr>
          <w:p w:rsidR="002E5E27" w:rsidRPr="005D1EA5" w:rsidRDefault="002E5E27"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51" w:type="dxa"/>
            <w:shd w:val="clear" w:color="auto" w:fill="auto"/>
            <w:vAlign w:val="center"/>
          </w:tcPr>
          <w:p w:rsidR="002E5E27" w:rsidRPr="005D1EA5" w:rsidRDefault="002E5E27"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rsidR="002E5E27" w:rsidRPr="005D1EA5" w:rsidRDefault="002E5E27"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720" w:type="dxa"/>
            <w:shd w:val="clear" w:color="auto" w:fill="auto"/>
            <w:vAlign w:val="center"/>
          </w:tcPr>
          <w:p w:rsidR="002E5E27" w:rsidRPr="005D1EA5" w:rsidRDefault="002E5E27"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720" w:type="dxa"/>
            <w:shd w:val="clear" w:color="auto" w:fill="auto"/>
            <w:vAlign w:val="center"/>
          </w:tcPr>
          <w:p w:rsidR="002E5E27" w:rsidRPr="005D1EA5" w:rsidRDefault="002E5E27" w:rsidP="002E5E27">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乡、村级</w:t>
            </w:r>
          </w:p>
        </w:tc>
      </w:tr>
      <w:tr w:rsidR="008F133D" w:rsidRPr="00E83F47" w:rsidTr="002E5E27">
        <w:trPr>
          <w:cantSplit/>
          <w:jc w:val="center"/>
        </w:trPr>
        <w:tc>
          <w:tcPr>
            <w:tcW w:w="540" w:type="dxa"/>
            <w:vMerge w:val="restart"/>
            <w:vAlign w:val="center"/>
          </w:tcPr>
          <w:p w:rsidR="008F133D" w:rsidRPr="0040597B" w:rsidRDefault="008F133D" w:rsidP="002E5E27">
            <w:pPr>
              <w:spacing w:line="240" w:lineRule="exact"/>
              <w:rPr>
                <w:rFonts w:ascii="仿宋_GB2312" w:eastAsia="仿宋_GB2312" w:hAnsi="Times New Roman"/>
                <w:sz w:val="18"/>
                <w:szCs w:val="18"/>
              </w:rPr>
            </w:pPr>
            <w:r>
              <w:rPr>
                <w:rFonts w:ascii="仿宋_GB2312" w:eastAsia="仿宋_GB2312" w:hAnsi="Times New Roman" w:hint="eastAsia"/>
                <w:sz w:val="18"/>
                <w:szCs w:val="18"/>
              </w:rPr>
              <w:t>1</w:t>
            </w:r>
          </w:p>
        </w:tc>
        <w:tc>
          <w:tcPr>
            <w:tcW w:w="734" w:type="dxa"/>
            <w:vMerge w:val="restart"/>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公共</w:t>
            </w:r>
            <w:r w:rsidRPr="0040597B">
              <w:rPr>
                <w:rFonts w:ascii="仿宋_GB2312" w:eastAsia="仿宋_GB2312" w:hAnsi="Times New Roman" w:hint="eastAsia"/>
                <w:sz w:val="18"/>
                <w:szCs w:val="18"/>
              </w:rPr>
              <w:br/>
              <w:t>服务</w:t>
            </w:r>
          </w:p>
        </w:tc>
        <w:tc>
          <w:tcPr>
            <w:tcW w:w="1620"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公共文化机构免费开放信息</w:t>
            </w:r>
          </w:p>
        </w:tc>
        <w:tc>
          <w:tcPr>
            <w:tcW w:w="1786"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1.机构名称；</w:t>
            </w:r>
            <w:r w:rsidRPr="0040597B">
              <w:rPr>
                <w:rFonts w:ascii="仿宋_GB2312" w:eastAsia="仿宋_GB2312" w:hAnsi="Times New Roman" w:hint="eastAsia"/>
                <w:sz w:val="18"/>
                <w:szCs w:val="18"/>
              </w:rPr>
              <w:br/>
              <w:t>2.开放时间；</w:t>
            </w:r>
            <w:r w:rsidRPr="0040597B">
              <w:rPr>
                <w:rFonts w:ascii="仿宋_GB2312" w:eastAsia="仿宋_GB2312" w:hAnsi="Times New Roman" w:hint="eastAsia"/>
                <w:sz w:val="18"/>
                <w:szCs w:val="18"/>
              </w:rPr>
              <w:br/>
              <w:t>3.机构地址；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5.临时停止开放信息。</w:t>
            </w:r>
          </w:p>
        </w:tc>
        <w:tc>
          <w:tcPr>
            <w:tcW w:w="1980" w:type="dxa"/>
            <w:vAlign w:val="center"/>
          </w:tcPr>
          <w:p w:rsidR="008F133D" w:rsidRPr="0040597B" w:rsidRDefault="008F133D" w:rsidP="002E5E27">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《公共文化服务保障法》、《政府信息公开条例》、</w:t>
            </w:r>
            <w:r w:rsidRPr="0040597B">
              <w:rPr>
                <w:rFonts w:ascii="仿宋_GB2312" w:eastAsia="仿宋_GB2312" w:hAnsi="Times New Roman" w:hint="eastAsia"/>
                <w:sz w:val="18"/>
                <w:szCs w:val="18"/>
              </w:rPr>
              <w:t>《文化部 财政部关</w:t>
            </w:r>
            <w:r>
              <w:rPr>
                <w:rFonts w:ascii="仿宋_GB2312" w:eastAsia="仿宋_GB2312" w:hAnsi="Times New Roman" w:hint="eastAsia"/>
                <w:sz w:val="18"/>
                <w:szCs w:val="18"/>
              </w:rPr>
              <w:t>于推进全国美术馆、公共图书馆、文化馆（站）免费开放工作的意见》、</w:t>
            </w:r>
            <w:r w:rsidRPr="0040597B">
              <w:rPr>
                <w:rFonts w:ascii="仿宋_GB2312" w:eastAsia="仿宋_GB2312" w:hAnsi="Times New Roman" w:hint="eastAsia"/>
                <w:sz w:val="18"/>
                <w:szCs w:val="18"/>
              </w:rPr>
              <w:t>《文化部 财政部关于做好城市社区(街道)文化中心免费开放工作的通知》</w:t>
            </w:r>
          </w:p>
        </w:tc>
        <w:tc>
          <w:tcPr>
            <w:tcW w:w="1814" w:type="dxa"/>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文化和旅游行政部门，相关公共文化服务机构</w:t>
            </w:r>
          </w:p>
        </w:tc>
        <w:tc>
          <w:tcPr>
            <w:tcW w:w="1440"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p>
        </w:tc>
        <w:tc>
          <w:tcPr>
            <w:tcW w:w="720"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8F133D" w:rsidRPr="00E83F47" w:rsidTr="002E5E27">
        <w:trPr>
          <w:cantSplit/>
          <w:jc w:val="center"/>
        </w:trPr>
        <w:tc>
          <w:tcPr>
            <w:tcW w:w="540" w:type="dxa"/>
            <w:vMerge/>
            <w:vAlign w:val="center"/>
          </w:tcPr>
          <w:p w:rsidR="008F133D" w:rsidRPr="0040597B" w:rsidRDefault="008F133D" w:rsidP="002E5E27">
            <w:pPr>
              <w:spacing w:line="240" w:lineRule="exact"/>
              <w:rPr>
                <w:rFonts w:ascii="仿宋_GB2312" w:eastAsia="仿宋_GB2312" w:hAnsi="Times New Roman"/>
                <w:sz w:val="18"/>
                <w:szCs w:val="18"/>
              </w:rPr>
            </w:pPr>
          </w:p>
        </w:tc>
        <w:tc>
          <w:tcPr>
            <w:tcW w:w="734" w:type="dxa"/>
            <w:vMerge/>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p>
        </w:tc>
        <w:tc>
          <w:tcPr>
            <w:tcW w:w="1620"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举办各类展览、讲座信息</w:t>
            </w:r>
          </w:p>
        </w:tc>
        <w:tc>
          <w:tcPr>
            <w:tcW w:w="1786"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1.活动时间；</w:t>
            </w:r>
            <w:r w:rsidRPr="0040597B">
              <w:rPr>
                <w:rFonts w:ascii="仿宋_GB2312" w:eastAsia="仿宋_GB2312" w:hAnsi="Times New Roman" w:hint="eastAsia"/>
                <w:sz w:val="18"/>
                <w:szCs w:val="18"/>
              </w:rPr>
              <w:br/>
              <w:t>2.活动单位；</w:t>
            </w:r>
            <w:r w:rsidRPr="0040597B">
              <w:rPr>
                <w:rFonts w:ascii="仿宋_GB2312" w:eastAsia="仿宋_GB2312" w:hAnsi="Times New Roman" w:hint="eastAsia"/>
                <w:sz w:val="18"/>
                <w:szCs w:val="18"/>
              </w:rPr>
              <w:br/>
              <w:t>3.活动地址；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《乡镇综合文化站管理办法》</w:t>
            </w:r>
          </w:p>
        </w:tc>
        <w:tc>
          <w:tcPr>
            <w:tcW w:w="1814" w:type="dxa"/>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文化和旅游行政部门，相关公共文化服务机构</w:t>
            </w:r>
          </w:p>
        </w:tc>
        <w:tc>
          <w:tcPr>
            <w:tcW w:w="1440"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p>
        </w:tc>
        <w:tc>
          <w:tcPr>
            <w:tcW w:w="720"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8F133D" w:rsidRPr="00E83F47" w:rsidTr="002E5E27">
        <w:trPr>
          <w:cantSplit/>
          <w:jc w:val="center"/>
        </w:trPr>
        <w:tc>
          <w:tcPr>
            <w:tcW w:w="540" w:type="dxa"/>
            <w:vMerge/>
            <w:vAlign w:val="center"/>
          </w:tcPr>
          <w:p w:rsidR="008F133D" w:rsidRPr="0040597B" w:rsidRDefault="008F133D" w:rsidP="002E5E27">
            <w:pPr>
              <w:spacing w:line="240" w:lineRule="exact"/>
              <w:rPr>
                <w:rFonts w:ascii="仿宋_GB2312" w:eastAsia="仿宋_GB2312" w:hAnsi="Times New Roman"/>
                <w:sz w:val="18"/>
                <w:szCs w:val="18"/>
              </w:rPr>
            </w:pPr>
          </w:p>
        </w:tc>
        <w:tc>
          <w:tcPr>
            <w:tcW w:w="734" w:type="dxa"/>
            <w:vMerge/>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p>
        </w:tc>
        <w:tc>
          <w:tcPr>
            <w:tcW w:w="1620"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辅导和培训基层文化骨干</w:t>
            </w:r>
          </w:p>
        </w:tc>
        <w:tc>
          <w:tcPr>
            <w:tcW w:w="1786"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1.培训时间；</w:t>
            </w:r>
            <w:r w:rsidRPr="0040597B">
              <w:rPr>
                <w:rFonts w:ascii="仿宋_GB2312" w:eastAsia="仿宋_GB2312" w:hAnsi="Times New Roman" w:hint="eastAsia"/>
                <w:sz w:val="18"/>
                <w:szCs w:val="18"/>
              </w:rPr>
              <w:br/>
              <w:t>2.培训单位；</w:t>
            </w:r>
            <w:r w:rsidRPr="0040597B">
              <w:rPr>
                <w:rFonts w:ascii="仿宋_GB2312" w:eastAsia="仿宋_GB2312" w:hAnsi="Times New Roman" w:hint="eastAsia"/>
                <w:sz w:val="18"/>
                <w:szCs w:val="18"/>
              </w:rPr>
              <w:br/>
              <w:t>3.培训地址；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《乡镇综合文化站管理办法》</w:t>
            </w:r>
          </w:p>
        </w:tc>
        <w:tc>
          <w:tcPr>
            <w:tcW w:w="1814" w:type="dxa"/>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文化和旅游行政部门，相关公共文化服务机构</w:t>
            </w:r>
          </w:p>
        </w:tc>
        <w:tc>
          <w:tcPr>
            <w:tcW w:w="1440"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p>
        </w:tc>
        <w:tc>
          <w:tcPr>
            <w:tcW w:w="720" w:type="dxa"/>
            <w:shd w:val="clear" w:color="auto" w:fill="auto"/>
            <w:vAlign w:val="center"/>
          </w:tcPr>
          <w:p w:rsidR="008F133D" w:rsidRPr="0040597B" w:rsidRDefault="008F133D" w:rsidP="002E5E27">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bl>
    <w:p w:rsidR="002E5E27" w:rsidRDefault="002E5E27" w:rsidP="009C09FD">
      <w:pPr>
        <w:jc w:val="left"/>
        <w:rPr>
          <w:rFonts w:ascii="方正小标宋_GBK" w:eastAsia="方正小标宋_GBK" w:hAnsi="方正小标宋_GBK"/>
          <w:b/>
          <w:bCs/>
          <w:sz w:val="30"/>
        </w:rPr>
      </w:pPr>
    </w:p>
    <w:p w:rsidR="002E5E27" w:rsidRPr="00852A4D" w:rsidRDefault="002E5E27" w:rsidP="00852A4D">
      <w:pPr>
        <w:jc w:val="center"/>
        <w:rPr>
          <w:rFonts w:ascii="方正小标宋_GBK" w:eastAsia="方正小标宋_GBK" w:hAnsi="方正小标宋_GBK"/>
          <w:sz w:val="30"/>
        </w:rPr>
      </w:pPr>
      <w:r w:rsidRPr="00852A4D">
        <w:rPr>
          <w:rFonts w:ascii="方正小标宋_GBK" w:eastAsia="方正小标宋_GBK" w:hAnsi="方正小标宋_GBK" w:hint="eastAsia"/>
          <w:sz w:val="30"/>
        </w:rPr>
        <w:lastRenderedPageBreak/>
        <w:t>（</w:t>
      </w:r>
      <w:r w:rsidR="00852A4D">
        <w:rPr>
          <w:rFonts w:ascii="方正小标宋_GBK" w:eastAsia="方正小标宋_GBK" w:hAnsi="方正小标宋_GBK" w:hint="eastAsia"/>
          <w:sz w:val="30"/>
        </w:rPr>
        <w:t>七</w:t>
      </w:r>
      <w:r w:rsidRPr="00852A4D">
        <w:rPr>
          <w:rFonts w:ascii="方正小标宋_GBK" w:eastAsia="方正小标宋_GBK" w:hAnsi="方正小标宋_GBK" w:hint="eastAsia"/>
          <w:sz w:val="30"/>
        </w:rPr>
        <w:t>）安全生产领域基层政务公开标准目录</w:t>
      </w:r>
    </w:p>
    <w:tbl>
      <w:tblPr>
        <w:tblW w:w="1566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1080"/>
        <w:gridCol w:w="2520"/>
        <w:gridCol w:w="2520"/>
        <w:gridCol w:w="1800"/>
        <w:gridCol w:w="900"/>
        <w:gridCol w:w="1316"/>
        <w:gridCol w:w="708"/>
        <w:gridCol w:w="709"/>
        <w:gridCol w:w="709"/>
        <w:gridCol w:w="709"/>
        <w:gridCol w:w="567"/>
        <w:gridCol w:w="682"/>
      </w:tblGrid>
      <w:tr w:rsidR="002E5E27" w:rsidTr="002E5E27">
        <w:trPr>
          <w:trHeight w:val="420"/>
        </w:trPr>
        <w:tc>
          <w:tcPr>
            <w:tcW w:w="540" w:type="dxa"/>
            <w:vMerge w:val="restart"/>
            <w:shd w:val="clear" w:color="auto" w:fill="auto"/>
            <w:vAlign w:val="center"/>
          </w:tcPr>
          <w:p w:rsidR="002E5E27" w:rsidRDefault="002E5E27" w:rsidP="002E5E27">
            <w:pPr>
              <w:widowControl/>
              <w:jc w:val="center"/>
              <w:rPr>
                <w:rFonts w:ascii="仿宋_GB2312" w:eastAsia="仿宋_GB2312" w:hAnsi="Times New Roman"/>
                <w:color w:val="000000"/>
                <w:kern w:val="0"/>
                <w:sz w:val="18"/>
                <w:szCs w:val="18"/>
              </w:rPr>
            </w:pPr>
            <w:r>
              <w:rPr>
                <w:rFonts w:ascii="黑体" w:eastAsia="黑体" w:hAnsi="宋体" w:cs="宋体" w:hint="eastAsia"/>
                <w:color w:val="000000"/>
                <w:kern w:val="0"/>
                <w:sz w:val="22"/>
              </w:rPr>
              <w:t>序号</w:t>
            </w:r>
          </w:p>
        </w:tc>
        <w:tc>
          <w:tcPr>
            <w:tcW w:w="1980" w:type="dxa"/>
            <w:gridSpan w:val="2"/>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520" w:type="dxa"/>
            <w:vMerge w:val="restart"/>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520" w:type="dxa"/>
            <w:vMerge w:val="restart"/>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800" w:type="dxa"/>
            <w:vMerge w:val="restart"/>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900" w:type="dxa"/>
            <w:vMerge w:val="restart"/>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316" w:type="dxa"/>
            <w:vMerge w:val="restart"/>
            <w:shd w:val="clear" w:color="auto" w:fill="auto"/>
            <w:vAlign w:val="center"/>
          </w:tcPr>
          <w:p w:rsidR="002E5E27" w:rsidRDefault="002E5E27" w:rsidP="002E5E27">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17" w:type="dxa"/>
            <w:gridSpan w:val="2"/>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8" w:type="dxa"/>
            <w:gridSpan w:val="2"/>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249" w:type="dxa"/>
            <w:gridSpan w:val="2"/>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2E5E27" w:rsidTr="002E5E27">
        <w:trPr>
          <w:trHeight w:val="1123"/>
        </w:trPr>
        <w:tc>
          <w:tcPr>
            <w:tcW w:w="540" w:type="dxa"/>
            <w:vMerge/>
            <w:shd w:val="clear" w:color="auto" w:fill="auto"/>
            <w:vAlign w:val="center"/>
          </w:tcPr>
          <w:p w:rsidR="002E5E27" w:rsidRDefault="002E5E27" w:rsidP="002E5E27">
            <w:pPr>
              <w:widowControl/>
              <w:jc w:val="center"/>
              <w:rPr>
                <w:rFonts w:ascii="仿宋_GB2312" w:eastAsia="仿宋_GB2312" w:hAnsi="Times New Roman"/>
                <w:color w:val="000000"/>
                <w:kern w:val="0"/>
                <w:sz w:val="18"/>
                <w:szCs w:val="18"/>
              </w:rPr>
            </w:pPr>
          </w:p>
        </w:tc>
        <w:tc>
          <w:tcPr>
            <w:tcW w:w="900"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080"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520" w:type="dxa"/>
            <w:vMerge/>
            <w:shd w:val="clear" w:color="auto" w:fill="auto"/>
            <w:vAlign w:val="center"/>
          </w:tcPr>
          <w:p w:rsidR="002E5E27" w:rsidRDefault="002E5E27" w:rsidP="002E5E27">
            <w:pPr>
              <w:widowControl/>
              <w:jc w:val="left"/>
              <w:rPr>
                <w:rFonts w:ascii="黑体" w:eastAsia="黑体" w:hAnsi="宋体" w:cs="宋体"/>
                <w:color w:val="000000"/>
                <w:kern w:val="0"/>
                <w:sz w:val="22"/>
              </w:rPr>
            </w:pPr>
          </w:p>
        </w:tc>
        <w:tc>
          <w:tcPr>
            <w:tcW w:w="2520" w:type="dxa"/>
            <w:vMerge/>
            <w:shd w:val="clear" w:color="auto" w:fill="auto"/>
            <w:vAlign w:val="center"/>
          </w:tcPr>
          <w:p w:rsidR="002E5E27" w:rsidRDefault="002E5E27" w:rsidP="002E5E27">
            <w:pPr>
              <w:widowControl/>
              <w:jc w:val="left"/>
              <w:rPr>
                <w:rFonts w:ascii="黑体" w:eastAsia="黑体" w:hAnsi="宋体" w:cs="宋体"/>
                <w:color w:val="000000"/>
                <w:kern w:val="0"/>
                <w:sz w:val="22"/>
              </w:rPr>
            </w:pPr>
          </w:p>
        </w:tc>
        <w:tc>
          <w:tcPr>
            <w:tcW w:w="1800" w:type="dxa"/>
            <w:vMerge/>
            <w:shd w:val="clear" w:color="auto" w:fill="auto"/>
            <w:vAlign w:val="center"/>
          </w:tcPr>
          <w:p w:rsidR="002E5E27" w:rsidRDefault="002E5E27" w:rsidP="002E5E27">
            <w:pPr>
              <w:widowControl/>
              <w:jc w:val="left"/>
              <w:rPr>
                <w:rFonts w:ascii="黑体" w:eastAsia="黑体" w:hAnsi="宋体" w:cs="宋体"/>
                <w:color w:val="000000"/>
                <w:kern w:val="0"/>
                <w:sz w:val="22"/>
              </w:rPr>
            </w:pPr>
          </w:p>
        </w:tc>
        <w:tc>
          <w:tcPr>
            <w:tcW w:w="900" w:type="dxa"/>
            <w:vMerge/>
            <w:shd w:val="clear" w:color="auto" w:fill="auto"/>
            <w:vAlign w:val="center"/>
          </w:tcPr>
          <w:p w:rsidR="002E5E27" w:rsidRDefault="002E5E27" w:rsidP="002E5E27">
            <w:pPr>
              <w:widowControl/>
              <w:jc w:val="center"/>
              <w:rPr>
                <w:rFonts w:ascii="黑体" w:eastAsia="黑体" w:hAnsi="宋体" w:cs="宋体"/>
                <w:color w:val="000000"/>
                <w:kern w:val="0"/>
                <w:sz w:val="22"/>
              </w:rPr>
            </w:pPr>
          </w:p>
        </w:tc>
        <w:tc>
          <w:tcPr>
            <w:tcW w:w="1316" w:type="dxa"/>
            <w:vMerge/>
            <w:shd w:val="clear" w:color="auto" w:fill="auto"/>
            <w:vAlign w:val="center"/>
          </w:tcPr>
          <w:p w:rsidR="002E5E27" w:rsidRDefault="002E5E27" w:rsidP="002E5E27">
            <w:pPr>
              <w:widowControl/>
              <w:jc w:val="left"/>
              <w:rPr>
                <w:rFonts w:ascii="黑体" w:eastAsia="黑体" w:hAnsi="宋体" w:cs="宋体"/>
                <w:kern w:val="0"/>
                <w:sz w:val="22"/>
              </w:rPr>
            </w:pPr>
          </w:p>
        </w:tc>
        <w:tc>
          <w:tcPr>
            <w:tcW w:w="708"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709"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09"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567"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682"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852A4D" w:rsidTr="002E5E27">
        <w:trPr>
          <w:trHeight w:val="758"/>
        </w:trPr>
        <w:tc>
          <w:tcPr>
            <w:tcW w:w="540" w:type="dxa"/>
            <w:vMerge w:val="restart"/>
            <w:shd w:val="clear" w:color="auto" w:fill="auto"/>
            <w:vAlign w:val="center"/>
          </w:tcPr>
          <w:p w:rsidR="00852A4D" w:rsidRDefault="00852A4D" w:rsidP="00852A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w:t>
            </w:r>
          </w:p>
        </w:tc>
        <w:tc>
          <w:tcPr>
            <w:tcW w:w="900" w:type="dxa"/>
            <w:vMerge w:val="restart"/>
            <w:shd w:val="clear" w:color="auto" w:fill="auto"/>
            <w:vAlign w:val="center"/>
          </w:tcPr>
          <w:p w:rsidR="00852A4D" w:rsidRDefault="00852A4D"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政策</w:t>
            </w:r>
          </w:p>
          <w:p w:rsidR="00852A4D" w:rsidRDefault="00852A4D"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文件</w:t>
            </w:r>
          </w:p>
        </w:tc>
        <w:tc>
          <w:tcPr>
            <w:tcW w:w="108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法律法规</w:t>
            </w:r>
          </w:p>
        </w:tc>
        <w:tc>
          <w:tcPr>
            <w:tcW w:w="252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与安全生产有关的法律、法规</w:t>
            </w:r>
          </w:p>
        </w:tc>
        <w:tc>
          <w:tcPr>
            <w:tcW w:w="252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《政府信息公开条例》</w:t>
            </w:r>
          </w:p>
        </w:tc>
        <w:tc>
          <w:tcPr>
            <w:tcW w:w="180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信息形成或变更之日起20个工作日内</w:t>
            </w:r>
          </w:p>
        </w:tc>
        <w:tc>
          <w:tcPr>
            <w:tcW w:w="900" w:type="dxa"/>
            <w:shd w:val="clear" w:color="auto" w:fill="auto"/>
            <w:vAlign w:val="center"/>
          </w:tcPr>
          <w:p w:rsidR="00852A4D" w:rsidRDefault="00852A4D" w:rsidP="002E5E27">
            <w:pPr>
              <w:jc w:val="center"/>
              <w:rPr>
                <w:rFonts w:ascii="仿宋_GB2312" w:eastAsia="仿宋_GB2312" w:hAnsi="宋体" w:cs="宋体"/>
                <w:bCs/>
                <w:sz w:val="18"/>
                <w:szCs w:val="18"/>
              </w:rPr>
            </w:pPr>
            <w:r>
              <w:rPr>
                <w:rFonts w:ascii="仿宋_GB2312" w:eastAsia="仿宋_GB2312" w:hint="eastAsia"/>
                <w:bCs/>
                <w:sz w:val="18"/>
                <w:szCs w:val="18"/>
              </w:rPr>
              <w:t>应急管理部门</w:t>
            </w:r>
          </w:p>
        </w:tc>
        <w:tc>
          <w:tcPr>
            <w:tcW w:w="1316" w:type="dxa"/>
            <w:vMerge w:val="restart"/>
            <w:shd w:val="clear" w:color="auto" w:fill="auto"/>
            <w:vAlign w:val="center"/>
          </w:tcPr>
          <w:p w:rsidR="00852A4D" w:rsidRDefault="00852A4D" w:rsidP="002E5E27">
            <w:pPr>
              <w:spacing w:line="240" w:lineRule="exact"/>
              <w:jc w:val="left"/>
              <w:rPr>
                <w:rFonts w:ascii="仿宋_GB2312" w:eastAsia="仿宋_GB2312"/>
                <w:sz w:val="18"/>
                <w:szCs w:val="18"/>
              </w:rPr>
            </w:pPr>
            <w:r>
              <w:rPr>
                <w:rFonts w:ascii="仿宋_GB2312" w:eastAsia="仿宋_GB2312" w:hint="eastAsia"/>
                <w:sz w:val="18"/>
                <w:szCs w:val="18"/>
              </w:rPr>
              <w:t>■政府网站   ■两微一端   ■公开查阅点 ■政务服务中心</w:t>
            </w:r>
          </w:p>
        </w:tc>
        <w:tc>
          <w:tcPr>
            <w:tcW w:w="708"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709"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567" w:type="dxa"/>
            <w:shd w:val="clear" w:color="auto" w:fill="auto"/>
            <w:vAlign w:val="center"/>
          </w:tcPr>
          <w:p w:rsidR="00852A4D" w:rsidRDefault="00852A4D" w:rsidP="002E5E27">
            <w:pPr>
              <w:rPr>
                <w:rFonts w:ascii="仿宋_GB2312" w:eastAsia="仿宋_GB2312" w:hAnsi="宋体" w:cs="宋体"/>
                <w:bCs/>
                <w:sz w:val="18"/>
                <w:szCs w:val="18"/>
              </w:rPr>
            </w:pPr>
          </w:p>
        </w:tc>
        <w:tc>
          <w:tcPr>
            <w:tcW w:w="682"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r>
      <w:tr w:rsidR="00852A4D" w:rsidTr="002E5E27">
        <w:trPr>
          <w:trHeight w:val="757"/>
        </w:trPr>
        <w:tc>
          <w:tcPr>
            <w:tcW w:w="540" w:type="dxa"/>
            <w:vMerge/>
            <w:shd w:val="clear" w:color="auto" w:fill="auto"/>
            <w:vAlign w:val="center"/>
          </w:tcPr>
          <w:p w:rsidR="00852A4D" w:rsidRDefault="00852A4D" w:rsidP="002E5E27">
            <w:pPr>
              <w:jc w:val="center"/>
              <w:rPr>
                <w:rFonts w:ascii="仿宋_GB2312" w:eastAsia="仿宋_GB2312" w:hAnsi="宋体" w:cs="宋体"/>
                <w:color w:val="000000"/>
                <w:sz w:val="18"/>
                <w:szCs w:val="18"/>
              </w:rPr>
            </w:pPr>
          </w:p>
        </w:tc>
        <w:tc>
          <w:tcPr>
            <w:tcW w:w="900" w:type="dxa"/>
            <w:vMerge/>
            <w:shd w:val="clear" w:color="auto" w:fill="auto"/>
            <w:vAlign w:val="center"/>
          </w:tcPr>
          <w:p w:rsidR="00852A4D" w:rsidRDefault="00852A4D" w:rsidP="002E5E27">
            <w:pPr>
              <w:rPr>
                <w:rFonts w:ascii="仿宋_GB2312" w:eastAsia="仿宋_GB2312" w:hAnsi="宋体" w:cs="宋体"/>
                <w:color w:val="000000"/>
                <w:sz w:val="18"/>
                <w:szCs w:val="18"/>
              </w:rPr>
            </w:pPr>
          </w:p>
        </w:tc>
        <w:tc>
          <w:tcPr>
            <w:tcW w:w="108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部门和地方规章</w:t>
            </w:r>
          </w:p>
        </w:tc>
        <w:tc>
          <w:tcPr>
            <w:tcW w:w="252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与安全生产有关的部门和地方规章</w:t>
            </w:r>
          </w:p>
        </w:tc>
        <w:tc>
          <w:tcPr>
            <w:tcW w:w="252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《政府信息公开条例》</w:t>
            </w:r>
          </w:p>
        </w:tc>
        <w:tc>
          <w:tcPr>
            <w:tcW w:w="180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信息形成或变更之日起20个工作日内</w:t>
            </w:r>
          </w:p>
        </w:tc>
        <w:tc>
          <w:tcPr>
            <w:tcW w:w="900" w:type="dxa"/>
            <w:shd w:val="clear" w:color="auto" w:fill="auto"/>
            <w:vAlign w:val="center"/>
          </w:tcPr>
          <w:p w:rsidR="00852A4D" w:rsidRDefault="00852A4D" w:rsidP="002E5E27">
            <w:pPr>
              <w:jc w:val="center"/>
              <w:rPr>
                <w:rFonts w:ascii="仿宋_GB2312" w:eastAsia="仿宋_GB2312" w:hAnsi="宋体" w:cs="宋体"/>
                <w:bCs/>
                <w:sz w:val="18"/>
                <w:szCs w:val="18"/>
              </w:rPr>
            </w:pPr>
            <w:r>
              <w:rPr>
                <w:rFonts w:ascii="仿宋_GB2312" w:eastAsia="仿宋_GB2312" w:hint="eastAsia"/>
                <w:bCs/>
                <w:sz w:val="18"/>
                <w:szCs w:val="18"/>
              </w:rPr>
              <w:t>应急管理部门</w:t>
            </w:r>
          </w:p>
        </w:tc>
        <w:tc>
          <w:tcPr>
            <w:tcW w:w="1316" w:type="dxa"/>
            <w:vMerge/>
            <w:shd w:val="clear" w:color="auto" w:fill="auto"/>
            <w:vAlign w:val="center"/>
          </w:tcPr>
          <w:p w:rsidR="00852A4D" w:rsidRDefault="00852A4D" w:rsidP="002E5E27">
            <w:pPr>
              <w:spacing w:line="240" w:lineRule="exact"/>
              <w:jc w:val="left"/>
              <w:rPr>
                <w:rFonts w:ascii="仿宋_GB2312" w:eastAsia="仿宋_GB2312"/>
                <w:sz w:val="18"/>
                <w:szCs w:val="18"/>
              </w:rPr>
            </w:pPr>
          </w:p>
        </w:tc>
        <w:tc>
          <w:tcPr>
            <w:tcW w:w="708"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709"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567" w:type="dxa"/>
            <w:shd w:val="clear" w:color="auto" w:fill="auto"/>
            <w:vAlign w:val="center"/>
          </w:tcPr>
          <w:p w:rsidR="00852A4D" w:rsidRDefault="00852A4D" w:rsidP="002E5E27">
            <w:pPr>
              <w:rPr>
                <w:rFonts w:ascii="仿宋_GB2312" w:eastAsia="仿宋_GB2312" w:hAnsi="宋体" w:cs="宋体"/>
                <w:bCs/>
                <w:sz w:val="18"/>
                <w:szCs w:val="18"/>
              </w:rPr>
            </w:pPr>
          </w:p>
        </w:tc>
        <w:tc>
          <w:tcPr>
            <w:tcW w:w="682"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r>
      <w:tr w:rsidR="00852A4D" w:rsidTr="002E5E27">
        <w:trPr>
          <w:trHeight w:val="896"/>
        </w:trPr>
        <w:tc>
          <w:tcPr>
            <w:tcW w:w="540" w:type="dxa"/>
            <w:vMerge/>
            <w:shd w:val="clear" w:color="auto" w:fill="auto"/>
            <w:vAlign w:val="center"/>
          </w:tcPr>
          <w:p w:rsidR="00852A4D" w:rsidRDefault="00852A4D" w:rsidP="002E5E27">
            <w:pPr>
              <w:jc w:val="center"/>
              <w:rPr>
                <w:rFonts w:ascii="仿宋_GB2312" w:eastAsia="仿宋_GB2312" w:hAnsi="宋体" w:cs="宋体"/>
                <w:color w:val="000000"/>
                <w:sz w:val="18"/>
                <w:szCs w:val="18"/>
              </w:rPr>
            </w:pPr>
          </w:p>
        </w:tc>
        <w:tc>
          <w:tcPr>
            <w:tcW w:w="900" w:type="dxa"/>
            <w:vMerge/>
            <w:shd w:val="clear" w:color="auto" w:fill="auto"/>
            <w:vAlign w:val="center"/>
          </w:tcPr>
          <w:p w:rsidR="00852A4D" w:rsidRDefault="00852A4D" w:rsidP="002E5E27">
            <w:pPr>
              <w:rPr>
                <w:rFonts w:ascii="仿宋_GB2312" w:eastAsia="仿宋_GB2312" w:hAnsi="宋体" w:cs="宋体"/>
                <w:color w:val="000000"/>
                <w:sz w:val="18"/>
                <w:szCs w:val="18"/>
              </w:rPr>
            </w:pPr>
          </w:p>
        </w:tc>
        <w:tc>
          <w:tcPr>
            <w:tcW w:w="108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其他政策文件</w:t>
            </w:r>
          </w:p>
        </w:tc>
        <w:tc>
          <w:tcPr>
            <w:tcW w:w="252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其他可以公开的与安全生产有关的政策文件，包括改革方案、发展规划、专项规划、工作计划等</w:t>
            </w:r>
          </w:p>
        </w:tc>
        <w:tc>
          <w:tcPr>
            <w:tcW w:w="252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《政府信息公开条例》</w:t>
            </w:r>
          </w:p>
        </w:tc>
        <w:tc>
          <w:tcPr>
            <w:tcW w:w="180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信息形成或变更之日起20个工作日内</w:t>
            </w:r>
          </w:p>
        </w:tc>
        <w:tc>
          <w:tcPr>
            <w:tcW w:w="900" w:type="dxa"/>
            <w:shd w:val="clear" w:color="auto" w:fill="auto"/>
            <w:vAlign w:val="center"/>
          </w:tcPr>
          <w:p w:rsidR="00852A4D" w:rsidRDefault="00852A4D" w:rsidP="002E5E27">
            <w:pPr>
              <w:jc w:val="center"/>
              <w:rPr>
                <w:rFonts w:ascii="仿宋_GB2312" w:eastAsia="仿宋_GB2312" w:hAnsi="宋体" w:cs="宋体"/>
                <w:bCs/>
                <w:sz w:val="18"/>
                <w:szCs w:val="18"/>
              </w:rPr>
            </w:pPr>
            <w:r>
              <w:rPr>
                <w:rFonts w:ascii="仿宋_GB2312" w:eastAsia="仿宋_GB2312" w:hint="eastAsia"/>
                <w:bCs/>
                <w:sz w:val="18"/>
                <w:szCs w:val="18"/>
              </w:rPr>
              <w:t>应急管理部门</w:t>
            </w:r>
          </w:p>
        </w:tc>
        <w:tc>
          <w:tcPr>
            <w:tcW w:w="1316" w:type="dxa"/>
            <w:vMerge/>
            <w:shd w:val="clear" w:color="auto" w:fill="auto"/>
            <w:vAlign w:val="center"/>
          </w:tcPr>
          <w:p w:rsidR="00852A4D" w:rsidRDefault="00852A4D" w:rsidP="002E5E27">
            <w:pPr>
              <w:spacing w:line="240" w:lineRule="exact"/>
              <w:jc w:val="left"/>
              <w:rPr>
                <w:rFonts w:ascii="仿宋_GB2312" w:eastAsia="仿宋_GB2312"/>
                <w:sz w:val="18"/>
                <w:szCs w:val="18"/>
              </w:rPr>
            </w:pPr>
          </w:p>
        </w:tc>
        <w:tc>
          <w:tcPr>
            <w:tcW w:w="708"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709"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567" w:type="dxa"/>
            <w:shd w:val="clear" w:color="auto" w:fill="auto"/>
            <w:vAlign w:val="center"/>
          </w:tcPr>
          <w:p w:rsidR="00852A4D" w:rsidRDefault="00852A4D" w:rsidP="002E5E27">
            <w:pPr>
              <w:rPr>
                <w:rFonts w:ascii="仿宋_GB2312" w:eastAsia="仿宋_GB2312" w:hAnsi="宋体" w:cs="宋体"/>
                <w:bCs/>
                <w:sz w:val="18"/>
                <w:szCs w:val="18"/>
              </w:rPr>
            </w:pPr>
          </w:p>
        </w:tc>
        <w:tc>
          <w:tcPr>
            <w:tcW w:w="682"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r>
      <w:tr w:rsidR="00852A4D" w:rsidTr="002E5E27">
        <w:trPr>
          <w:trHeight w:val="885"/>
        </w:trPr>
        <w:tc>
          <w:tcPr>
            <w:tcW w:w="540" w:type="dxa"/>
            <w:vMerge/>
            <w:shd w:val="clear" w:color="auto" w:fill="auto"/>
            <w:vAlign w:val="center"/>
          </w:tcPr>
          <w:p w:rsidR="00852A4D" w:rsidRDefault="00852A4D" w:rsidP="002E5E27">
            <w:pPr>
              <w:jc w:val="center"/>
              <w:rPr>
                <w:rFonts w:ascii="仿宋_GB2312" w:eastAsia="仿宋_GB2312" w:hAnsi="宋体" w:cs="宋体"/>
                <w:color w:val="000000"/>
                <w:sz w:val="18"/>
                <w:szCs w:val="18"/>
              </w:rPr>
            </w:pPr>
          </w:p>
        </w:tc>
        <w:tc>
          <w:tcPr>
            <w:tcW w:w="900" w:type="dxa"/>
            <w:vMerge/>
            <w:shd w:val="clear" w:color="auto" w:fill="auto"/>
            <w:vAlign w:val="center"/>
          </w:tcPr>
          <w:p w:rsidR="00852A4D" w:rsidRDefault="00852A4D" w:rsidP="002E5E27">
            <w:pPr>
              <w:rPr>
                <w:rFonts w:ascii="仿宋_GB2312" w:eastAsia="仿宋_GB2312" w:hAnsi="宋体" w:cs="宋体"/>
                <w:color w:val="000000"/>
                <w:sz w:val="18"/>
                <w:szCs w:val="18"/>
              </w:rPr>
            </w:pPr>
          </w:p>
        </w:tc>
        <w:tc>
          <w:tcPr>
            <w:tcW w:w="108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标准</w:t>
            </w:r>
          </w:p>
        </w:tc>
        <w:tc>
          <w:tcPr>
            <w:tcW w:w="252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安全生产领域有关的国家标</w:t>
            </w:r>
            <w:r>
              <w:rPr>
                <w:rFonts w:ascii="仿宋_GB2312" w:eastAsia="仿宋_GB2312" w:hint="eastAsia"/>
                <w:bCs/>
                <w:color w:val="000000"/>
                <w:sz w:val="18"/>
                <w:szCs w:val="18"/>
              </w:rPr>
              <w:lastRenderedPageBreak/>
              <w:t>准、行业标准、地方标准等</w:t>
            </w:r>
          </w:p>
        </w:tc>
        <w:tc>
          <w:tcPr>
            <w:tcW w:w="252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lastRenderedPageBreak/>
              <w:t>《政府信息公开条例》</w:t>
            </w:r>
          </w:p>
        </w:tc>
        <w:tc>
          <w:tcPr>
            <w:tcW w:w="180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信息形成或变更之</w:t>
            </w:r>
            <w:r>
              <w:rPr>
                <w:rFonts w:ascii="仿宋_GB2312" w:eastAsia="仿宋_GB2312" w:hint="eastAsia"/>
                <w:bCs/>
                <w:color w:val="000000"/>
                <w:sz w:val="18"/>
                <w:szCs w:val="18"/>
              </w:rPr>
              <w:lastRenderedPageBreak/>
              <w:t>日起20个工作日内</w:t>
            </w:r>
          </w:p>
        </w:tc>
        <w:tc>
          <w:tcPr>
            <w:tcW w:w="900" w:type="dxa"/>
            <w:shd w:val="clear" w:color="auto" w:fill="auto"/>
            <w:vAlign w:val="center"/>
          </w:tcPr>
          <w:p w:rsidR="00852A4D" w:rsidRDefault="00852A4D" w:rsidP="002E5E27">
            <w:pPr>
              <w:jc w:val="center"/>
              <w:rPr>
                <w:rFonts w:ascii="仿宋_GB2312" w:eastAsia="仿宋_GB2312" w:hAnsi="宋体" w:cs="宋体"/>
                <w:bCs/>
                <w:sz w:val="18"/>
                <w:szCs w:val="18"/>
              </w:rPr>
            </w:pPr>
            <w:r>
              <w:rPr>
                <w:rFonts w:ascii="仿宋_GB2312" w:eastAsia="仿宋_GB2312" w:hint="eastAsia"/>
                <w:bCs/>
                <w:sz w:val="18"/>
                <w:szCs w:val="18"/>
              </w:rPr>
              <w:lastRenderedPageBreak/>
              <w:t>应急管</w:t>
            </w:r>
            <w:r>
              <w:rPr>
                <w:rFonts w:ascii="仿宋_GB2312" w:eastAsia="仿宋_GB2312" w:hint="eastAsia"/>
                <w:bCs/>
                <w:sz w:val="18"/>
                <w:szCs w:val="18"/>
              </w:rPr>
              <w:lastRenderedPageBreak/>
              <w:t>理部门</w:t>
            </w:r>
          </w:p>
        </w:tc>
        <w:tc>
          <w:tcPr>
            <w:tcW w:w="1316" w:type="dxa"/>
            <w:vMerge/>
            <w:shd w:val="clear" w:color="auto" w:fill="auto"/>
            <w:vAlign w:val="center"/>
          </w:tcPr>
          <w:p w:rsidR="00852A4D" w:rsidRDefault="00852A4D" w:rsidP="002E5E27">
            <w:pPr>
              <w:spacing w:line="240" w:lineRule="exact"/>
              <w:jc w:val="left"/>
              <w:rPr>
                <w:rFonts w:ascii="仿宋_GB2312" w:eastAsia="仿宋_GB2312"/>
                <w:sz w:val="18"/>
                <w:szCs w:val="18"/>
              </w:rPr>
            </w:pPr>
          </w:p>
        </w:tc>
        <w:tc>
          <w:tcPr>
            <w:tcW w:w="708"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709"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567" w:type="dxa"/>
            <w:shd w:val="clear" w:color="auto" w:fill="auto"/>
            <w:vAlign w:val="center"/>
          </w:tcPr>
          <w:p w:rsidR="00852A4D" w:rsidRDefault="00852A4D" w:rsidP="002E5E27">
            <w:pPr>
              <w:rPr>
                <w:rFonts w:ascii="仿宋_GB2312" w:eastAsia="仿宋_GB2312" w:hAnsi="宋体" w:cs="宋体"/>
                <w:bCs/>
                <w:sz w:val="18"/>
                <w:szCs w:val="18"/>
              </w:rPr>
            </w:pPr>
          </w:p>
        </w:tc>
        <w:tc>
          <w:tcPr>
            <w:tcW w:w="682"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 xml:space="preserve">　</w:t>
            </w:r>
          </w:p>
        </w:tc>
      </w:tr>
      <w:tr w:rsidR="00852A4D" w:rsidTr="002E5E27">
        <w:trPr>
          <w:trHeight w:val="1086"/>
        </w:trPr>
        <w:tc>
          <w:tcPr>
            <w:tcW w:w="540" w:type="dxa"/>
            <w:vMerge/>
            <w:shd w:val="clear" w:color="auto" w:fill="auto"/>
            <w:vAlign w:val="center"/>
          </w:tcPr>
          <w:p w:rsidR="00852A4D" w:rsidRDefault="00852A4D" w:rsidP="002E5E27">
            <w:pPr>
              <w:jc w:val="center"/>
              <w:rPr>
                <w:rFonts w:ascii="仿宋_GB2312" w:eastAsia="仿宋_GB2312" w:hAnsi="宋体" w:cs="宋体"/>
                <w:color w:val="000000"/>
                <w:sz w:val="18"/>
                <w:szCs w:val="18"/>
              </w:rPr>
            </w:pPr>
          </w:p>
        </w:tc>
        <w:tc>
          <w:tcPr>
            <w:tcW w:w="900" w:type="dxa"/>
            <w:vMerge/>
            <w:shd w:val="clear" w:color="auto" w:fill="auto"/>
            <w:vAlign w:val="center"/>
          </w:tcPr>
          <w:p w:rsidR="00852A4D" w:rsidRDefault="00852A4D" w:rsidP="002E5E27">
            <w:pPr>
              <w:rPr>
                <w:rFonts w:ascii="仿宋_GB2312" w:eastAsia="仿宋_GB2312" w:hAnsi="宋体" w:cs="宋体"/>
                <w:color w:val="000000"/>
                <w:sz w:val="18"/>
                <w:szCs w:val="18"/>
              </w:rPr>
            </w:pPr>
          </w:p>
        </w:tc>
        <w:tc>
          <w:tcPr>
            <w:tcW w:w="108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重大决策草案</w:t>
            </w:r>
          </w:p>
        </w:tc>
        <w:tc>
          <w:tcPr>
            <w:tcW w:w="252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涉及管理相对人切身利益、需社会广泛知晓的重要改革方案等重大决策，决策前向社会公开决策草案、决策依据</w:t>
            </w:r>
          </w:p>
        </w:tc>
        <w:tc>
          <w:tcPr>
            <w:tcW w:w="252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《政府信息公开条例》、《关于全面推进政务公开工作的意见》</w:t>
            </w:r>
          </w:p>
        </w:tc>
        <w:tc>
          <w:tcPr>
            <w:tcW w:w="180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按进展情况及时公开</w:t>
            </w:r>
          </w:p>
        </w:tc>
        <w:tc>
          <w:tcPr>
            <w:tcW w:w="900" w:type="dxa"/>
            <w:shd w:val="clear" w:color="auto" w:fill="auto"/>
            <w:vAlign w:val="center"/>
          </w:tcPr>
          <w:p w:rsidR="00852A4D" w:rsidRDefault="00852A4D" w:rsidP="002E5E27">
            <w:pPr>
              <w:jc w:val="center"/>
              <w:rPr>
                <w:rFonts w:ascii="仿宋_GB2312" w:eastAsia="仿宋_GB2312" w:hAnsi="宋体" w:cs="宋体"/>
                <w:bCs/>
                <w:sz w:val="18"/>
                <w:szCs w:val="18"/>
              </w:rPr>
            </w:pPr>
            <w:r>
              <w:rPr>
                <w:rFonts w:ascii="仿宋_GB2312" w:eastAsia="仿宋_GB2312" w:hint="eastAsia"/>
                <w:bCs/>
                <w:sz w:val="18"/>
                <w:szCs w:val="18"/>
              </w:rPr>
              <w:t>应急管理部门</w:t>
            </w:r>
          </w:p>
        </w:tc>
        <w:tc>
          <w:tcPr>
            <w:tcW w:w="1316" w:type="dxa"/>
            <w:shd w:val="clear" w:color="auto" w:fill="auto"/>
            <w:vAlign w:val="center"/>
          </w:tcPr>
          <w:p w:rsidR="00852A4D" w:rsidRDefault="00852A4D" w:rsidP="002E5E27">
            <w:pPr>
              <w:spacing w:line="240" w:lineRule="exact"/>
              <w:jc w:val="left"/>
              <w:rPr>
                <w:rFonts w:ascii="仿宋_GB2312" w:eastAsia="仿宋_GB2312"/>
                <w:sz w:val="18"/>
                <w:szCs w:val="18"/>
              </w:rPr>
            </w:pPr>
            <w:r>
              <w:rPr>
                <w:rFonts w:ascii="仿宋_GB2312" w:eastAsia="仿宋_GB2312" w:hint="eastAsia"/>
                <w:sz w:val="18"/>
                <w:szCs w:val="18"/>
              </w:rPr>
              <w:t xml:space="preserve">■政府网站   ■两微一端   ■公开查阅点 </w:t>
            </w:r>
          </w:p>
        </w:tc>
        <w:tc>
          <w:tcPr>
            <w:tcW w:w="708"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709"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567" w:type="dxa"/>
            <w:shd w:val="clear" w:color="auto" w:fill="auto"/>
            <w:vAlign w:val="center"/>
          </w:tcPr>
          <w:p w:rsidR="00852A4D" w:rsidRDefault="00852A4D" w:rsidP="002E5E27">
            <w:pPr>
              <w:rPr>
                <w:rFonts w:ascii="仿宋_GB2312" w:eastAsia="仿宋_GB2312" w:hAnsi="宋体" w:cs="宋体"/>
                <w:bCs/>
                <w:sz w:val="18"/>
                <w:szCs w:val="18"/>
              </w:rPr>
            </w:pPr>
          </w:p>
        </w:tc>
        <w:tc>
          <w:tcPr>
            <w:tcW w:w="682"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r>
      <w:tr w:rsidR="00852A4D" w:rsidTr="002E5E27">
        <w:trPr>
          <w:trHeight w:val="1313"/>
        </w:trPr>
        <w:tc>
          <w:tcPr>
            <w:tcW w:w="540" w:type="dxa"/>
            <w:vMerge w:val="restart"/>
            <w:shd w:val="clear" w:color="auto" w:fill="auto"/>
            <w:vAlign w:val="center"/>
          </w:tcPr>
          <w:p w:rsidR="00852A4D" w:rsidRDefault="00852A4D" w:rsidP="00852A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w:t>
            </w:r>
          </w:p>
        </w:tc>
        <w:tc>
          <w:tcPr>
            <w:tcW w:w="900" w:type="dxa"/>
            <w:vMerge w:val="restart"/>
            <w:shd w:val="clear" w:color="auto" w:fill="auto"/>
            <w:vAlign w:val="center"/>
          </w:tcPr>
          <w:p w:rsidR="00852A4D" w:rsidRDefault="00852A4D"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政策</w:t>
            </w:r>
          </w:p>
          <w:p w:rsidR="00852A4D" w:rsidRDefault="00852A4D"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文件</w:t>
            </w:r>
          </w:p>
        </w:tc>
        <w:tc>
          <w:tcPr>
            <w:tcW w:w="108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重大政策解读及回应</w:t>
            </w:r>
          </w:p>
        </w:tc>
        <w:tc>
          <w:tcPr>
            <w:tcW w:w="252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有关重大政策的解读与回应，安全生产相关热点问题的解读与回应</w:t>
            </w:r>
          </w:p>
        </w:tc>
        <w:tc>
          <w:tcPr>
            <w:tcW w:w="2520" w:type="dxa"/>
            <w:shd w:val="clear" w:color="auto" w:fill="auto"/>
          </w:tcPr>
          <w:p w:rsidR="00852A4D" w:rsidRDefault="00852A4D" w:rsidP="002E5E27">
            <w:r>
              <w:rPr>
                <w:rFonts w:ascii="仿宋_GB2312" w:eastAsia="仿宋_GB2312" w:hint="eastAsia"/>
                <w:bCs/>
                <w:color w:val="000000"/>
                <w:sz w:val="18"/>
                <w:szCs w:val="18"/>
              </w:rPr>
              <w:t>《政府信息公开条例》、《关于全面推进政务公开工作的意见》</w:t>
            </w:r>
          </w:p>
        </w:tc>
        <w:tc>
          <w:tcPr>
            <w:tcW w:w="180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重大决策</w:t>
            </w:r>
            <w:proofErr w:type="gramStart"/>
            <w:r>
              <w:rPr>
                <w:rFonts w:ascii="仿宋_GB2312" w:eastAsia="仿宋_GB2312" w:hint="eastAsia"/>
                <w:bCs/>
                <w:color w:val="000000"/>
                <w:sz w:val="18"/>
                <w:szCs w:val="18"/>
              </w:rPr>
              <w:t>作出</w:t>
            </w:r>
            <w:proofErr w:type="gramEnd"/>
            <w:r>
              <w:rPr>
                <w:rFonts w:ascii="仿宋_GB2312" w:eastAsia="仿宋_GB2312" w:hint="eastAsia"/>
                <w:bCs/>
                <w:color w:val="000000"/>
                <w:sz w:val="18"/>
                <w:szCs w:val="18"/>
              </w:rPr>
              <w:t>后及时公开</w:t>
            </w:r>
          </w:p>
        </w:tc>
        <w:tc>
          <w:tcPr>
            <w:tcW w:w="900"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应急管理部门</w:t>
            </w:r>
          </w:p>
        </w:tc>
        <w:tc>
          <w:tcPr>
            <w:tcW w:w="1316" w:type="dxa"/>
            <w:shd w:val="clear" w:color="auto" w:fill="auto"/>
            <w:vAlign w:val="center"/>
          </w:tcPr>
          <w:p w:rsidR="00852A4D" w:rsidRDefault="00852A4D" w:rsidP="002E5E27">
            <w:pPr>
              <w:spacing w:line="240" w:lineRule="exact"/>
              <w:jc w:val="left"/>
              <w:rPr>
                <w:rFonts w:ascii="仿宋_GB2312" w:eastAsia="仿宋_GB2312"/>
                <w:sz w:val="18"/>
                <w:szCs w:val="18"/>
              </w:rPr>
            </w:pPr>
            <w:r>
              <w:rPr>
                <w:rFonts w:ascii="仿宋_GB2312" w:eastAsia="仿宋_GB2312" w:hint="eastAsia"/>
                <w:sz w:val="18"/>
                <w:szCs w:val="18"/>
              </w:rPr>
              <w:t xml:space="preserve">■政府网站   ■两微一端 </w:t>
            </w:r>
            <w:r>
              <w:rPr>
                <w:rFonts w:ascii="仿宋_GB2312" w:eastAsia="仿宋_GB2312" w:hint="eastAsia"/>
                <w:sz w:val="18"/>
                <w:szCs w:val="18"/>
              </w:rPr>
              <w:br/>
              <w:t xml:space="preserve">■广播电视   </w:t>
            </w:r>
          </w:p>
          <w:p w:rsidR="00852A4D" w:rsidRDefault="00852A4D" w:rsidP="002E5E27">
            <w:pPr>
              <w:spacing w:line="240" w:lineRule="exact"/>
              <w:jc w:val="lef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■公开查阅点 ■政务服务中</w:t>
            </w:r>
          </w:p>
        </w:tc>
        <w:tc>
          <w:tcPr>
            <w:tcW w:w="708"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709"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567" w:type="dxa"/>
            <w:shd w:val="clear" w:color="auto" w:fill="auto"/>
            <w:vAlign w:val="center"/>
          </w:tcPr>
          <w:p w:rsidR="00852A4D" w:rsidRDefault="00852A4D" w:rsidP="002E5E27">
            <w:pPr>
              <w:rPr>
                <w:rFonts w:ascii="仿宋_GB2312" w:eastAsia="仿宋_GB2312" w:hAnsi="宋体" w:cs="宋体"/>
                <w:bCs/>
                <w:sz w:val="18"/>
                <w:szCs w:val="18"/>
              </w:rPr>
            </w:pPr>
          </w:p>
        </w:tc>
        <w:tc>
          <w:tcPr>
            <w:tcW w:w="682"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 xml:space="preserve">　</w:t>
            </w:r>
          </w:p>
        </w:tc>
      </w:tr>
      <w:tr w:rsidR="00852A4D" w:rsidTr="002E5E27">
        <w:trPr>
          <w:trHeight w:val="1240"/>
        </w:trPr>
        <w:tc>
          <w:tcPr>
            <w:tcW w:w="540" w:type="dxa"/>
            <w:vMerge/>
            <w:shd w:val="clear" w:color="auto" w:fill="auto"/>
            <w:vAlign w:val="center"/>
          </w:tcPr>
          <w:p w:rsidR="00852A4D" w:rsidRDefault="00852A4D" w:rsidP="002E5E27">
            <w:pPr>
              <w:jc w:val="center"/>
              <w:rPr>
                <w:rFonts w:ascii="仿宋_GB2312" w:eastAsia="仿宋_GB2312" w:hAnsi="宋体" w:cs="宋体"/>
                <w:color w:val="000000"/>
                <w:sz w:val="18"/>
                <w:szCs w:val="18"/>
              </w:rPr>
            </w:pPr>
          </w:p>
        </w:tc>
        <w:tc>
          <w:tcPr>
            <w:tcW w:w="900" w:type="dxa"/>
            <w:vMerge/>
            <w:shd w:val="clear" w:color="auto" w:fill="auto"/>
            <w:vAlign w:val="center"/>
          </w:tcPr>
          <w:p w:rsidR="00852A4D" w:rsidRDefault="00852A4D" w:rsidP="002E5E27">
            <w:pPr>
              <w:rPr>
                <w:rFonts w:ascii="仿宋_GB2312" w:eastAsia="仿宋_GB2312" w:hAnsi="宋体" w:cs="宋体"/>
                <w:color w:val="000000"/>
                <w:sz w:val="18"/>
                <w:szCs w:val="18"/>
              </w:rPr>
            </w:pPr>
          </w:p>
        </w:tc>
        <w:tc>
          <w:tcPr>
            <w:tcW w:w="1080"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重要会议</w:t>
            </w:r>
          </w:p>
        </w:tc>
        <w:tc>
          <w:tcPr>
            <w:tcW w:w="2520"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通过会议讨论</w:t>
            </w:r>
            <w:proofErr w:type="gramStart"/>
            <w:r>
              <w:rPr>
                <w:rFonts w:ascii="仿宋_GB2312" w:eastAsia="仿宋_GB2312" w:hint="eastAsia"/>
                <w:bCs/>
                <w:sz w:val="18"/>
                <w:szCs w:val="18"/>
              </w:rPr>
              <w:t>作出</w:t>
            </w:r>
            <w:proofErr w:type="gramEnd"/>
            <w:r>
              <w:rPr>
                <w:rFonts w:ascii="仿宋_GB2312" w:eastAsia="仿宋_GB2312" w:hint="eastAsia"/>
                <w:bCs/>
                <w:sz w:val="18"/>
                <w:szCs w:val="18"/>
              </w:rPr>
              <w:t>重要改革方案等重大决策时，经党组研究认为有必要公开讨论决策过程的会议</w:t>
            </w:r>
          </w:p>
        </w:tc>
        <w:tc>
          <w:tcPr>
            <w:tcW w:w="2520" w:type="dxa"/>
            <w:shd w:val="clear" w:color="auto" w:fill="auto"/>
          </w:tcPr>
          <w:p w:rsidR="00852A4D" w:rsidRDefault="00852A4D" w:rsidP="002E5E27">
            <w:r>
              <w:rPr>
                <w:rFonts w:ascii="仿宋_GB2312" w:eastAsia="仿宋_GB2312" w:hint="eastAsia"/>
                <w:bCs/>
                <w:color w:val="000000"/>
                <w:sz w:val="18"/>
                <w:szCs w:val="18"/>
              </w:rPr>
              <w:t>《政府信息公开条例》、《关于全面推进政务公开工作的意见》</w:t>
            </w:r>
          </w:p>
        </w:tc>
        <w:tc>
          <w:tcPr>
            <w:tcW w:w="1800"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提前一周发通知邀请</w:t>
            </w:r>
          </w:p>
        </w:tc>
        <w:tc>
          <w:tcPr>
            <w:tcW w:w="900"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应急管理部门</w:t>
            </w:r>
          </w:p>
        </w:tc>
        <w:tc>
          <w:tcPr>
            <w:tcW w:w="1316" w:type="dxa"/>
            <w:shd w:val="clear" w:color="auto" w:fill="auto"/>
            <w:vAlign w:val="center"/>
          </w:tcPr>
          <w:p w:rsidR="00852A4D" w:rsidRDefault="00852A4D" w:rsidP="002E5E27">
            <w:pPr>
              <w:spacing w:line="240" w:lineRule="exact"/>
              <w:jc w:val="left"/>
              <w:rPr>
                <w:rFonts w:ascii="仿宋_GB2312" w:eastAsia="仿宋_GB2312"/>
                <w:sz w:val="18"/>
                <w:szCs w:val="18"/>
              </w:rPr>
            </w:pPr>
            <w:r>
              <w:rPr>
                <w:rFonts w:ascii="仿宋_GB2312" w:eastAsia="仿宋_GB2312" w:hint="eastAsia"/>
                <w:sz w:val="18"/>
                <w:szCs w:val="18"/>
              </w:rPr>
              <w:t>■政府网站   ■便民服务站</w:t>
            </w:r>
          </w:p>
        </w:tc>
        <w:tc>
          <w:tcPr>
            <w:tcW w:w="708"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567" w:type="dxa"/>
            <w:shd w:val="clear" w:color="auto" w:fill="auto"/>
            <w:vAlign w:val="center"/>
          </w:tcPr>
          <w:p w:rsidR="00852A4D" w:rsidRDefault="00852A4D" w:rsidP="002E5E27">
            <w:pPr>
              <w:rPr>
                <w:rFonts w:ascii="仿宋_GB2312" w:eastAsia="仿宋_GB2312" w:hAnsi="宋体" w:cs="宋体"/>
                <w:bCs/>
                <w:sz w:val="18"/>
                <w:szCs w:val="18"/>
              </w:rPr>
            </w:pPr>
          </w:p>
        </w:tc>
        <w:tc>
          <w:tcPr>
            <w:tcW w:w="682"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r>
      <w:tr w:rsidR="00852A4D" w:rsidTr="002E5E27">
        <w:trPr>
          <w:trHeight w:val="918"/>
        </w:trPr>
        <w:tc>
          <w:tcPr>
            <w:tcW w:w="540" w:type="dxa"/>
            <w:vMerge/>
            <w:shd w:val="clear" w:color="auto" w:fill="auto"/>
            <w:vAlign w:val="center"/>
          </w:tcPr>
          <w:p w:rsidR="00852A4D" w:rsidRDefault="00852A4D" w:rsidP="002E5E27">
            <w:pPr>
              <w:jc w:val="center"/>
              <w:rPr>
                <w:rFonts w:ascii="仿宋_GB2312" w:eastAsia="仿宋_GB2312" w:hAnsi="宋体" w:cs="宋体"/>
                <w:color w:val="000000"/>
                <w:sz w:val="18"/>
                <w:szCs w:val="18"/>
              </w:rPr>
            </w:pPr>
          </w:p>
        </w:tc>
        <w:tc>
          <w:tcPr>
            <w:tcW w:w="900" w:type="dxa"/>
            <w:vMerge/>
            <w:shd w:val="clear" w:color="auto" w:fill="auto"/>
            <w:vAlign w:val="center"/>
          </w:tcPr>
          <w:p w:rsidR="00852A4D" w:rsidRDefault="00852A4D" w:rsidP="002E5E27">
            <w:pPr>
              <w:rPr>
                <w:rFonts w:ascii="仿宋_GB2312" w:eastAsia="仿宋_GB2312" w:hAnsi="宋体" w:cs="宋体"/>
                <w:color w:val="000000"/>
                <w:sz w:val="18"/>
                <w:szCs w:val="18"/>
              </w:rPr>
            </w:pPr>
          </w:p>
        </w:tc>
        <w:tc>
          <w:tcPr>
            <w:tcW w:w="108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征集采纳社会公众意见情况</w:t>
            </w:r>
          </w:p>
        </w:tc>
        <w:tc>
          <w:tcPr>
            <w:tcW w:w="252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重大决策草案公布后征集到的社会公众意见情况、采纳与否情况及理由等</w:t>
            </w:r>
          </w:p>
        </w:tc>
        <w:tc>
          <w:tcPr>
            <w:tcW w:w="2520" w:type="dxa"/>
            <w:shd w:val="clear" w:color="auto" w:fill="auto"/>
          </w:tcPr>
          <w:p w:rsidR="00852A4D" w:rsidRDefault="00852A4D" w:rsidP="002E5E27">
            <w:r>
              <w:rPr>
                <w:rFonts w:ascii="仿宋_GB2312" w:eastAsia="仿宋_GB2312" w:hint="eastAsia"/>
                <w:bCs/>
                <w:color w:val="000000"/>
                <w:sz w:val="18"/>
                <w:szCs w:val="18"/>
              </w:rPr>
              <w:t>《政府信息公开条例》、《关于全面推进政务公开工作的意见》</w:t>
            </w:r>
          </w:p>
        </w:tc>
        <w:tc>
          <w:tcPr>
            <w:tcW w:w="180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征求意见时对外公布的时限内公开</w:t>
            </w:r>
          </w:p>
        </w:tc>
        <w:tc>
          <w:tcPr>
            <w:tcW w:w="900"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应急管理部门</w:t>
            </w:r>
          </w:p>
        </w:tc>
        <w:tc>
          <w:tcPr>
            <w:tcW w:w="1316" w:type="dxa"/>
            <w:shd w:val="clear" w:color="auto" w:fill="auto"/>
            <w:vAlign w:val="center"/>
          </w:tcPr>
          <w:p w:rsidR="00852A4D" w:rsidRDefault="00852A4D" w:rsidP="002E5E27">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■公开查阅点 </w:t>
            </w:r>
          </w:p>
        </w:tc>
        <w:tc>
          <w:tcPr>
            <w:tcW w:w="708"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709"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567" w:type="dxa"/>
            <w:shd w:val="clear" w:color="auto" w:fill="auto"/>
            <w:vAlign w:val="center"/>
          </w:tcPr>
          <w:p w:rsidR="00852A4D" w:rsidRDefault="00852A4D" w:rsidP="002E5E27">
            <w:pPr>
              <w:rPr>
                <w:rFonts w:ascii="仿宋_GB2312" w:eastAsia="仿宋_GB2312" w:hAnsi="宋体" w:cs="宋体"/>
                <w:bCs/>
                <w:sz w:val="18"/>
                <w:szCs w:val="18"/>
              </w:rPr>
            </w:pPr>
          </w:p>
        </w:tc>
        <w:tc>
          <w:tcPr>
            <w:tcW w:w="682"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r>
      <w:tr w:rsidR="002E5E27" w:rsidTr="002E5E27">
        <w:trPr>
          <w:trHeight w:val="1553"/>
        </w:trPr>
        <w:tc>
          <w:tcPr>
            <w:tcW w:w="540" w:type="dxa"/>
            <w:shd w:val="clear" w:color="auto" w:fill="auto"/>
            <w:vAlign w:val="center"/>
          </w:tcPr>
          <w:p w:rsidR="002E5E27" w:rsidRDefault="00852A4D" w:rsidP="002E5E27">
            <w:pPr>
              <w:jc w:val="center"/>
              <w:rPr>
                <w:rFonts w:ascii="仿宋_GB2312" w:eastAsia="仿宋_GB2312" w:hAnsi="宋体" w:cs="宋体"/>
                <w:color w:val="000000"/>
                <w:sz w:val="18"/>
                <w:szCs w:val="18"/>
              </w:rPr>
            </w:pPr>
            <w:bookmarkStart w:id="8" w:name="_GoBack"/>
            <w:bookmarkEnd w:id="8"/>
            <w:r>
              <w:rPr>
                <w:rFonts w:ascii="仿宋_GB2312" w:eastAsia="仿宋_GB2312" w:hAnsi="宋体" w:cs="宋体" w:hint="eastAsia"/>
                <w:color w:val="000000"/>
                <w:sz w:val="18"/>
                <w:szCs w:val="18"/>
              </w:rPr>
              <w:t>3</w:t>
            </w:r>
          </w:p>
        </w:tc>
        <w:tc>
          <w:tcPr>
            <w:tcW w:w="900" w:type="dxa"/>
            <w:shd w:val="clear" w:color="auto" w:fill="auto"/>
            <w:vAlign w:val="center"/>
          </w:tcPr>
          <w:p w:rsidR="002E5E27" w:rsidRDefault="002E5E27"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行政</w:t>
            </w:r>
          </w:p>
          <w:p w:rsidR="002E5E27" w:rsidRDefault="002E5E27"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管理</w:t>
            </w:r>
          </w:p>
        </w:tc>
        <w:tc>
          <w:tcPr>
            <w:tcW w:w="1080" w:type="dxa"/>
            <w:shd w:val="clear" w:color="auto" w:fill="auto"/>
            <w:vAlign w:val="center"/>
          </w:tcPr>
          <w:p w:rsidR="002E5E27" w:rsidRDefault="002E5E27"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隐患管理</w:t>
            </w:r>
          </w:p>
        </w:tc>
        <w:tc>
          <w:tcPr>
            <w:tcW w:w="2520" w:type="dxa"/>
            <w:shd w:val="clear" w:color="auto" w:fill="auto"/>
            <w:vAlign w:val="center"/>
          </w:tcPr>
          <w:p w:rsidR="002E5E27" w:rsidRDefault="002E5E27"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重大隐患排查、挂牌督办及其整改情况，安全生产举报电话等</w:t>
            </w:r>
          </w:p>
        </w:tc>
        <w:tc>
          <w:tcPr>
            <w:tcW w:w="2520" w:type="dxa"/>
            <w:shd w:val="clear" w:color="auto" w:fill="auto"/>
            <w:vAlign w:val="center"/>
          </w:tcPr>
          <w:p w:rsidR="002E5E27" w:rsidRDefault="002E5E27"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《安全生产法》、《政府信息公开条例》、《中共中央 国务院关于推进安全生产领域改革发展的意见》</w:t>
            </w:r>
          </w:p>
        </w:tc>
        <w:tc>
          <w:tcPr>
            <w:tcW w:w="1800" w:type="dxa"/>
            <w:shd w:val="clear" w:color="auto" w:fill="auto"/>
            <w:vAlign w:val="center"/>
          </w:tcPr>
          <w:p w:rsidR="002E5E27" w:rsidRDefault="002E5E27"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按进展情况及时公开</w:t>
            </w:r>
          </w:p>
        </w:tc>
        <w:tc>
          <w:tcPr>
            <w:tcW w:w="900"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应急管理部门</w:t>
            </w:r>
          </w:p>
        </w:tc>
        <w:tc>
          <w:tcPr>
            <w:tcW w:w="1316" w:type="dxa"/>
            <w:shd w:val="clear" w:color="auto" w:fill="auto"/>
            <w:vAlign w:val="center"/>
          </w:tcPr>
          <w:p w:rsidR="002E5E27" w:rsidRDefault="002E5E27" w:rsidP="002E5E27">
            <w:pPr>
              <w:spacing w:line="240" w:lineRule="exact"/>
              <w:jc w:val="left"/>
              <w:rPr>
                <w:rFonts w:ascii="仿宋_GB2312" w:eastAsia="仿宋_GB2312"/>
                <w:sz w:val="18"/>
                <w:szCs w:val="18"/>
              </w:rPr>
            </w:pPr>
            <w:r>
              <w:rPr>
                <w:rFonts w:ascii="仿宋_GB2312" w:eastAsia="仿宋_GB2312" w:hint="eastAsia"/>
                <w:sz w:val="18"/>
                <w:szCs w:val="18"/>
              </w:rPr>
              <w:t>■政府网站   ■两微一端   ■广播电视   ■公开查阅点</w:t>
            </w:r>
          </w:p>
          <w:p w:rsidR="002E5E27" w:rsidRDefault="002E5E27" w:rsidP="002E5E27">
            <w:pPr>
              <w:spacing w:line="240" w:lineRule="exact"/>
              <w:jc w:val="left"/>
              <w:rPr>
                <w:rFonts w:ascii="仿宋_GB2312" w:eastAsia="仿宋_GB2312"/>
                <w:sz w:val="18"/>
                <w:szCs w:val="18"/>
              </w:rPr>
            </w:pPr>
            <w:r>
              <w:rPr>
                <w:rFonts w:ascii="仿宋_GB2312" w:eastAsia="仿宋_GB2312" w:hint="eastAsia"/>
                <w:sz w:val="18"/>
                <w:szCs w:val="18"/>
              </w:rPr>
              <w:t>■公示栏</w:t>
            </w:r>
          </w:p>
        </w:tc>
        <w:tc>
          <w:tcPr>
            <w:tcW w:w="708"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709"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567" w:type="dxa"/>
            <w:shd w:val="clear" w:color="auto" w:fill="auto"/>
            <w:vAlign w:val="center"/>
          </w:tcPr>
          <w:p w:rsidR="002E5E27" w:rsidRDefault="002E5E27" w:rsidP="002E5E27">
            <w:pPr>
              <w:rPr>
                <w:rFonts w:ascii="仿宋_GB2312" w:eastAsia="仿宋_GB2312" w:hAnsi="宋体" w:cs="宋体"/>
                <w:bCs/>
                <w:sz w:val="18"/>
                <w:szCs w:val="18"/>
              </w:rPr>
            </w:pPr>
          </w:p>
        </w:tc>
        <w:tc>
          <w:tcPr>
            <w:tcW w:w="682"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w:t>
            </w:r>
          </w:p>
        </w:tc>
      </w:tr>
      <w:tr w:rsidR="002E5E27" w:rsidTr="002E5E27">
        <w:trPr>
          <w:trHeight w:val="1552"/>
        </w:trPr>
        <w:tc>
          <w:tcPr>
            <w:tcW w:w="540" w:type="dxa"/>
            <w:shd w:val="clear" w:color="auto" w:fill="auto"/>
            <w:vAlign w:val="center"/>
          </w:tcPr>
          <w:p w:rsidR="002E5E27" w:rsidRDefault="00852A4D"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w:t>
            </w:r>
          </w:p>
        </w:tc>
        <w:tc>
          <w:tcPr>
            <w:tcW w:w="900" w:type="dxa"/>
            <w:shd w:val="clear" w:color="auto" w:fill="auto"/>
            <w:vAlign w:val="center"/>
          </w:tcPr>
          <w:p w:rsidR="002E5E27" w:rsidRDefault="002E5E27"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行政</w:t>
            </w:r>
          </w:p>
          <w:p w:rsidR="002E5E27" w:rsidRDefault="002E5E27"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管理</w:t>
            </w:r>
          </w:p>
        </w:tc>
        <w:tc>
          <w:tcPr>
            <w:tcW w:w="1080" w:type="dxa"/>
            <w:shd w:val="clear" w:color="auto" w:fill="auto"/>
            <w:vAlign w:val="center"/>
          </w:tcPr>
          <w:p w:rsidR="002E5E27" w:rsidRDefault="002E5E27"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应急管理</w:t>
            </w:r>
          </w:p>
        </w:tc>
        <w:tc>
          <w:tcPr>
            <w:tcW w:w="2520"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 xml:space="preserve">承担处置主责、非敏感的应急信息，包括事故灾害类预警信息、事故信息、事故后采取的应急处置措施和应对结果等  </w:t>
            </w:r>
          </w:p>
        </w:tc>
        <w:tc>
          <w:tcPr>
            <w:tcW w:w="2520" w:type="dxa"/>
            <w:shd w:val="clear" w:color="auto" w:fill="auto"/>
            <w:vAlign w:val="center"/>
          </w:tcPr>
          <w:p w:rsidR="002E5E27" w:rsidRDefault="002E5E27"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《政府信息公开条例》、《突发事件应对法》、《关于全面加强政务公开工作的意见》</w:t>
            </w:r>
          </w:p>
        </w:tc>
        <w:tc>
          <w:tcPr>
            <w:tcW w:w="1800" w:type="dxa"/>
            <w:shd w:val="clear" w:color="auto" w:fill="auto"/>
            <w:vAlign w:val="center"/>
          </w:tcPr>
          <w:p w:rsidR="002E5E27" w:rsidRDefault="002E5E27"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按进展情况及时公开</w:t>
            </w:r>
          </w:p>
        </w:tc>
        <w:tc>
          <w:tcPr>
            <w:tcW w:w="900"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应急管理部门</w:t>
            </w:r>
          </w:p>
        </w:tc>
        <w:tc>
          <w:tcPr>
            <w:tcW w:w="1316" w:type="dxa"/>
            <w:shd w:val="clear" w:color="auto" w:fill="auto"/>
            <w:vAlign w:val="center"/>
          </w:tcPr>
          <w:p w:rsidR="002E5E27" w:rsidRDefault="002E5E27" w:rsidP="002E5E27">
            <w:pPr>
              <w:spacing w:line="240" w:lineRule="exact"/>
              <w:jc w:val="left"/>
              <w:rPr>
                <w:rFonts w:ascii="仿宋_GB2312" w:eastAsia="仿宋_GB2312"/>
                <w:sz w:val="18"/>
                <w:szCs w:val="18"/>
              </w:rPr>
            </w:pPr>
            <w:r>
              <w:rPr>
                <w:rFonts w:ascii="仿宋_GB2312" w:eastAsia="仿宋_GB2312" w:hint="eastAsia"/>
                <w:sz w:val="18"/>
                <w:szCs w:val="18"/>
              </w:rPr>
              <w:t>■政府网站   ■两微一端   ■公开查阅点 ■政务服务中心</w:t>
            </w:r>
            <w:r>
              <w:rPr>
                <w:rFonts w:ascii="仿宋_GB2312" w:eastAsia="仿宋_GB2312" w:hint="eastAsia"/>
                <w:sz w:val="18"/>
                <w:szCs w:val="18"/>
              </w:rPr>
              <w:br/>
              <w:t>■便民服务站</w:t>
            </w:r>
          </w:p>
          <w:p w:rsidR="002E5E27" w:rsidRDefault="002E5E27" w:rsidP="002E5E27">
            <w:pPr>
              <w:spacing w:line="240" w:lineRule="exact"/>
              <w:jc w:val="left"/>
              <w:rPr>
                <w:rFonts w:ascii="仿宋_GB2312" w:eastAsia="仿宋_GB2312"/>
                <w:sz w:val="18"/>
                <w:szCs w:val="18"/>
              </w:rPr>
            </w:pPr>
            <w:r>
              <w:rPr>
                <w:rFonts w:ascii="仿宋_GB2312" w:eastAsia="仿宋_GB2312" w:hint="eastAsia"/>
                <w:sz w:val="18"/>
                <w:szCs w:val="18"/>
              </w:rPr>
              <w:t>■公示栏</w:t>
            </w:r>
          </w:p>
        </w:tc>
        <w:tc>
          <w:tcPr>
            <w:tcW w:w="708"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709"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567" w:type="dxa"/>
            <w:shd w:val="clear" w:color="auto" w:fill="auto"/>
            <w:vAlign w:val="center"/>
          </w:tcPr>
          <w:p w:rsidR="002E5E27" w:rsidRDefault="002E5E27" w:rsidP="002E5E27">
            <w:pPr>
              <w:rPr>
                <w:rFonts w:ascii="仿宋_GB2312" w:eastAsia="仿宋_GB2312" w:hAnsi="宋体" w:cs="宋体"/>
                <w:bCs/>
                <w:sz w:val="18"/>
                <w:szCs w:val="18"/>
              </w:rPr>
            </w:pPr>
          </w:p>
        </w:tc>
        <w:tc>
          <w:tcPr>
            <w:tcW w:w="682"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w:t>
            </w:r>
          </w:p>
        </w:tc>
      </w:tr>
      <w:tr w:rsidR="002E5E27" w:rsidTr="002E5E27">
        <w:trPr>
          <w:trHeight w:val="1525"/>
        </w:trPr>
        <w:tc>
          <w:tcPr>
            <w:tcW w:w="540" w:type="dxa"/>
            <w:shd w:val="clear" w:color="auto" w:fill="auto"/>
            <w:vAlign w:val="center"/>
          </w:tcPr>
          <w:p w:rsidR="002E5E27" w:rsidRDefault="00852A4D"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5</w:t>
            </w:r>
          </w:p>
        </w:tc>
        <w:tc>
          <w:tcPr>
            <w:tcW w:w="900" w:type="dxa"/>
            <w:shd w:val="clear" w:color="auto" w:fill="auto"/>
            <w:vAlign w:val="center"/>
          </w:tcPr>
          <w:p w:rsidR="002E5E27" w:rsidRDefault="002E5E27" w:rsidP="002E5E27">
            <w:pPr>
              <w:rPr>
                <w:rFonts w:ascii="仿宋_GB2312" w:eastAsia="仿宋_GB2312" w:hAnsi="宋体" w:cs="宋体"/>
                <w:color w:val="000000"/>
                <w:sz w:val="18"/>
                <w:szCs w:val="18"/>
              </w:rPr>
            </w:pPr>
          </w:p>
        </w:tc>
        <w:tc>
          <w:tcPr>
            <w:tcW w:w="1080"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动态信息</w:t>
            </w:r>
          </w:p>
        </w:tc>
        <w:tc>
          <w:tcPr>
            <w:tcW w:w="2520"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业务工作动态、安全生产执法检查动态</w:t>
            </w:r>
          </w:p>
        </w:tc>
        <w:tc>
          <w:tcPr>
            <w:tcW w:w="2520"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《政府信息公开条例》、《中共中央 国务院关于推进安全生产领域改革发展的意见》</w:t>
            </w:r>
          </w:p>
        </w:tc>
        <w:tc>
          <w:tcPr>
            <w:tcW w:w="1800"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按进展情况及时公开</w:t>
            </w:r>
          </w:p>
        </w:tc>
        <w:tc>
          <w:tcPr>
            <w:tcW w:w="900"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应急管理部门</w:t>
            </w:r>
          </w:p>
        </w:tc>
        <w:tc>
          <w:tcPr>
            <w:tcW w:w="1316" w:type="dxa"/>
            <w:shd w:val="clear" w:color="auto" w:fill="auto"/>
            <w:vAlign w:val="center"/>
          </w:tcPr>
          <w:p w:rsidR="002E5E27" w:rsidRDefault="002E5E27" w:rsidP="002E5E27">
            <w:pPr>
              <w:spacing w:line="240" w:lineRule="exact"/>
              <w:jc w:val="left"/>
              <w:rPr>
                <w:rFonts w:ascii="仿宋_GB2312" w:eastAsia="仿宋_GB2312"/>
                <w:sz w:val="18"/>
                <w:szCs w:val="18"/>
              </w:rPr>
            </w:pPr>
            <w:r>
              <w:rPr>
                <w:rFonts w:ascii="仿宋_GB2312" w:eastAsia="仿宋_GB2312" w:hint="eastAsia"/>
                <w:sz w:val="18"/>
                <w:szCs w:val="18"/>
              </w:rPr>
              <w:t>■政府网站   ■两微一端   ■发布会</w:t>
            </w:r>
            <w:r>
              <w:rPr>
                <w:rFonts w:ascii="仿宋_GB2312" w:eastAsia="仿宋_GB2312" w:hint="eastAsia"/>
                <w:sz w:val="18"/>
                <w:szCs w:val="18"/>
              </w:rPr>
              <w:br/>
              <w:t>■广播电视   ■纸质媒体</w:t>
            </w:r>
            <w:r>
              <w:rPr>
                <w:rFonts w:ascii="仿宋_GB2312" w:eastAsia="仿宋_GB2312" w:hint="eastAsia"/>
                <w:sz w:val="18"/>
                <w:szCs w:val="18"/>
              </w:rPr>
              <w:br/>
              <w:t>■其他</w:t>
            </w:r>
          </w:p>
        </w:tc>
        <w:tc>
          <w:tcPr>
            <w:tcW w:w="708"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2E5E27" w:rsidRDefault="002E5E27"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709"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2E5E27" w:rsidRDefault="002E5E27"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567" w:type="dxa"/>
            <w:shd w:val="clear" w:color="auto" w:fill="auto"/>
            <w:vAlign w:val="center"/>
          </w:tcPr>
          <w:p w:rsidR="002E5E27" w:rsidRDefault="002E5E27" w:rsidP="002E5E27">
            <w:pPr>
              <w:rPr>
                <w:rFonts w:ascii="仿宋_GB2312" w:eastAsia="仿宋_GB2312" w:hAnsi="宋体" w:cs="宋体"/>
                <w:bCs/>
                <w:sz w:val="18"/>
                <w:szCs w:val="18"/>
              </w:rPr>
            </w:pPr>
          </w:p>
        </w:tc>
        <w:tc>
          <w:tcPr>
            <w:tcW w:w="682"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w:t>
            </w:r>
          </w:p>
        </w:tc>
      </w:tr>
      <w:tr w:rsidR="002E5E27" w:rsidTr="002E5E27">
        <w:trPr>
          <w:trHeight w:val="2798"/>
        </w:trPr>
        <w:tc>
          <w:tcPr>
            <w:tcW w:w="540" w:type="dxa"/>
            <w:shd w:val="clear" w:color="auto" w:fill="auto"/>
            <w:vAlign w:val="center"/>
          </w:tcPr>
          <w:p w:rsidR="002E5E27" w:rsidRDefault="00852A4D"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6</w:t>
            </w:r>
          </w:p>
        </w:tc>
        <w:tc>
          <w:tcPr>
            <w:tcW w:w="900" w:type="dxa"/>
            <w:shd w:val="clear" w:color="auto" w:fill="auto"/>
            <w:vAlign w:val="center"/>
          </w:tcPr>
          <w:p w:rsidR="002E5E27" w:rsidRDefault="002E5E27"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行政</w:t>
            </w:r>
          </w:p>
          <w:p w:rsidR="002E5E27" w:rsidRDefault="002E5E27"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管理</w:t>
            </w:r>
          </w:p>
        </w:tc>
        <w:tc>
          <w:tcPr>
            <w:tcW w:w="1080" w:type="dxa"/>
            <w:shd w:val="clear" w:color="auto" w:fill="auto"/>
            <w:vAlign w:val="center"/>
          </w:tcPr>
          <w:p w:rsidR="002E5E27" w:rsidRDefault="002E5E27"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安全生产预警提示信息</w:t>
            </w:r>
          </w:p>
        </w:tc>
        <w:tc>
          <w:tcPr>
            <w:tcW w:w="2520" w:type="dxa"/>
            <w:shd w:val="clear" w:color="auto" w:fill="auto"/>
            <w:vAlign w:val="center"/>
          </w:tcPr>
          <w:p w:rsidR="002E5E27" w:rsidRDefault="002E5E27"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气象及灾害预警信息            不同时段、不同领域安全生产提示信息</w:t>
            </w:r>
          </w:p>
        </w:tc>
        <w:tc>
          <w:tcPr>
            <w:tcW w:w="2520"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《政府信息公开条例》、《中共中央 国务院关于推进安全生产领域改革发展的意见》</w:t>
            </w:r>
          </w:p>
        </w:tc>
        <w:tc>
          <w:tcPr>
            <w:tcW w:w="1800" w:type="dxa"/>
            <w:shd w:val="clear" w:color="auto" w:fill="auto"/>
            <w:vAlign w:val="center"/>
          </w:tcPr>
          <w:p w:rsidR="002E5E27" w:rsidRDefault="002E5E27"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信息形成后及时公开</w:t>
            </w:r>
          </w:p>
        </w:tc>
        <w:tc>
          <w:tcPr>
            <w:tcW w:w="900"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应急管理部门</w:t>
            </w:r>
          </w:p>
        </w:tc>
        <w:tc>
          <w:tcPr>
            <w:tcW w:w="1316" w:type="dxa"/>
            <w:shd w:val="clear" w:color="auto" w:fill="auto"/>
            <w:vAlign w:val="center"/>
          </w:tcPr>
          <w:p w:rsidR="002E5E27" w:rsidRDefault="002E5E27" w:rsidP="002E5E27">
            <w:pPr>
              <w:spacing w:line="240" w:lineRule="exact"/>
              <w:jc w:val="left"/>
              <w:rPr>
                <w:rFonts w:ascii="仿宋_GB2312" w:eastAsia="仿宋_GB2312"/>
                <w:sz w:val="18"/>
                <w:szCs w:val="18"/>
              </w:rPr>
            </w:pPr>
            <w:r>
              <w:rPr>
                <w:rFonts w:ascii="仿宋_GB2312" w:eastAsia="仿宋_GB2312" w:hint="eastAsia"/>
                <w:sz w:val="18"/>
                <w:szCs w:val="18"/>
              </w:rPr>
              <w:t>■政府网站   ■两微一端   ■发布会</w:t>
            </w:r>
            <w:r>
              <w:rPr>
                <w:rFonts w:ascii="仿宋_GB2312" w:eastAsia="仿宋_GB2312" w:hint="eastAsia"/>
                <w:sz w:val="18"/>
                <w:szCs w:val="18"/>
              </w:rPr>
              <w:br/>
              <w:t>■广播电视   ■纸质媒体</w:t>
            </w:r>
          </w:p>
          <w:p w:rsidR="002E5E27" w:rsidRDefault="002E5E27" w:rsidP="002E5E27">
            <w:pPr>
              <w:spacing w:line="240" w:lineRule="exact"/>
              <w:jc w:val="left"/>
              <w:rPr>
                <w:rFonts w:ascii="仿宋_GB2312" w:eastAsia="仿宋_GB2312"/>
                <w:sz w:val="18"/>
                <w:szCs w:val="18"/>
              </w:rPr>
            </w:pPr>
            <w:r>
              <w:rPr>
                <w:rFonts w:ascii="仿宋_GB2312" w:eastAsia="仿宋_GB2312" w:hint="eastAsia"/>
                <w:sz w:val="18"/>
                <w:szCs w:val="18"/>
              </w:rPr>
              <w:t>■便民服务站 ■入户/现场</w:t>
            </w:r>
            <w:r>
              <w:rPr>
                <w:rFonts w:ascii="仿宋_GB2312" w:eastAsia="仿宋_GB2312" w:hint="eastAsia"/>
                <w:sz w:val="18"/>
                <w:szCs w:val="18"/>
              </w:rPr>
              <w:br/>
              <w:t>■社区/企事业单位、村公示栏（电子屏）</w:t>
            </w:r>
            <w:r>
              <w:rPr>
                <w:rFonts w:ascii="仿宋_GB2312" w:eastAsia="仿宋_GB2312" w:hint="eastAsia"/>
                <w:sz w:val="18"/>
                <w:szCs w:val="18"/>
              </w:rPr>
              <w:br/>
              <w:t>■精准推送   ■其他</w:t>
            </w:r>
          </w:p>
        </w:tc>
        <w:tc>
          <w:tcPr>
            <w:tcW w:w="708"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709"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567" w:type="dxa"/>
            <w:shd w:val="clear" w:color="auto" w:fill="auto"/>
            <w:vAlign w:val="center"/>
          </w:tcPr>
          <w:p w:rsidR="002E5E27" w:rsidRDefault="002E5E27" w:rsidP="002E5E27">
            <w:pPr>
              <w:rPr>
                <w:rFonts w:ascii="仿宋_GB2312" w:eastAsia="仿宋_GB2312" w:hAnsi="宋体" w:cs="宋体"/>
                <w:bCs/>
                <w:sz w:val="18"/>
                <w:szCs w:val="18"/>
              </w:rPr>
            </w:pPr>
          </w:p>
        </w:tc>
        <w:tc>
          <w:tcPr>
            <w:tcW w:w="682" w:type="dxa"/>
            <w:shd w:val="clear" w:color="auto" w:fill="auto"/>
            <w:vAlign w:val="center"/>
          </w:tcPr>
          <w:p w:rsidR="002E5E27" w:rsidRDefault="002E5E27" w:rsidP="002E5E27">
            <w:pPr>
              <w:rPr>
                <w:rFonts w:ascii="仿宋_GB2312" w:eastAsia="仿宋_GB2312" w:hAnsi="宋体" w:cs="宋体"/>
                <w:bCs/>
                <w:sz w:val="18"/>
                <w:szCs w:val="18"/>
              </w:rPr>
            </w:pPr>
            <w:r>
              <w:rPr>
                <w:rFonts w:ascii="仿宋_GB2312" w:eastAsia="仿宋_GB2312" w:hint="eastAsia"/>
                <w:bCs/>
                <w:sz w:val="18"/>
                <w:szCs w:val="18"/>
              </w:rPr>
              <w:t>√</w:t>
            </w:r>
          </w:p>
        </w:tc>
      </w:tr>
      <w:tr w:rsidR="00852A4D" w:rsidTr="002E5E27">
        <w:trPr>
          <w:trHeight w:val="1399"/>
        </w:trPr>
        <w:tc>
          <w:tcPr>
            <w:tcW w:w="540" w:type="dxa"/>
            <w:vMerge w:val="restart"/>
            <w:shd w:val="clear" w:color="auto" w:fill="auto"/>
            <w:vAlign w:val="center"/>
          </w:tcPr>
          <w:p w:rsidR="00852A4D" w:rsidRDefault="00852A4D" w:rsidP="00852A4D">
            <w:pPr>
              <w:rPr>
                <w:rFonts w:ascii="仿宋_GB2312" w:eastAsia="仿宋_GB2312" w:hAnsi="宋体" w:cs="宋体"/>
                <w:color w:val="000000"/>
                <w:sz w:val="18"/>
                <w:szCs w:val="18"/>
              </w:rPr>
            </w:pPr>
            <w:r>
              <w:rPr>
                <w:rFonts w:ascii="仿宋_GB2312" w:eastAsia="仿宋_GB2312" w:hAnsi="宋体" w:cs="宋体" w:hint="eastAsia"/>
                <w:color w:val="000000"/>
                <w:sz w:val="18"/>
                <w:szCs w:val="18"/>
              </w:rPr>
              <w:t>7</w:t>
            </w:r>
          </w:p>
        </w:tc>
        <w:tc>
          <w:tcPr>
            <w:tcW w:w="900" w:type="dxa"/>
            <w:vMerge w:val="restart"/>
            <w:shd w:val="clear" w:color="auto" w:fill="auto"/>
            <w:vAlign w:val="center"/>
          </w:tcPr>
          <w:p w:rsidR="00852A4D" w:rsidRDefault="00852A4D"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公共</w:t>
            </w:r>
          </w:p>
          <w:p w:rsidR="00852A4D" w:rsidRDefault="00852A4D"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服务</w:t>
            </w:r>
          </w:p>
        </w:tc>
        <w:tc>
          <w:tcPr>
            <w:tcW w:w="108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政务公开目录</w:t>
            </w:r>
          </w:p>
        </w:tc>
        <w:tc>
          <w:tcPr>
            <w:tcW w:w="252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政务公开事项的索引、名称、内容概述、生成日期等</w:t>
            </w:r>
          </w:p>
        </w:tc>
        <w:tc>
          <w:tcPr>
            <w:tcW w:w="2520"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《政府信息公开条例》、《中共中央 国务院关于推进安全生产领域改革发展的意见》</w:t>
            </w:r>
          </w:p>
        </w:tc>
        <w:tc>
          <w:tcPr>
            <w:tcW w:w="180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按进展情况及时公开</w:t>
            </w:r>
          </w:p>
        </w:tc>
        <w:tc>
          <w:tcPr>
            <w:tcW w:w="900"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应急管理部门</w:t>
            </w:r>
          </w:p>
        </w:tc>
        <w:tc>
          <w:tcPr>
            <w:tcW w:w="1316" w:type="dxa"/>
            <w:shd w:val="clear" w:color="auto" w:fill="auto"/>
            <w:vAlign w:val="center"/>
          </w:tcPr>
          <w:p w:rsidR="00852A4D" w:rsidRDefault="00852A4D" w:rsidP="002E5E27">
            <w:pPr>
              <w:spacing w:line="240" w:lineRule="exact"/>
              <w:jc w:val="left"/>
              <w:rPr>
                <w:rFonts w:ascii="仿宋_GB2312" w:eastAsia="仿宋_GB2312"/>
                <w:sz w:val="18"/>
                <w:szCs w:val="18"/>
              </w:rPr>
            </w:pPr>
            <w:r>
              <w:rPr>
                <w:rFonts w:ascii="仿宋_GB2312" w:eastAsia="仿宋_GB2312" w:hint="eastAsia"/>
                <w:sz w:val="18"/>
                <w:szCs w:val="18"/>
              </w:rPr>
              <w:t>■政府网站   ■公开查阅点 ■政务服务中心</w:t>
            </w:r>
          </w:p>
        </w:tc>
        <w:tc>
          <w:tcPr>
            <w:tcW w:w="708"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709"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567" w:type="dxa"/>
            <w:shd w:val="clear" w:color="auto" w:fill="auto"/>
            <w:vAlign w:val="center"/>
          </w:tcPr>
          <w:p w:rsidR="00852A4D" w:rsidRDefault="00852A4D" w:rsidP="002E5E27">
            <w:pPr>
              <w:rPr>
                <w:rFonts w:ascii="仿宋_GB2312" w:eastAsia="仿宋_GB2312" w:hAnsi="宋体" w:cs="宋体"/>
                <w:bCs/>
                <w:sz w:val="18"/>
                <w:szCs w:val="18"/>
              </w:rPr>
            </w:pPr>
          </w:p>
        </w:tc>
        <w:tc>
          <w:tcPr>
            <w:tcW w:w="682"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sz w:val="18"/>
                <w:szCs w:val="18"/>
              </w:rPr>
              <w:t>√</w:t>
            </w:r>
          </w:p>
        </w:tc>
      </w:tr>
      <w:tr w:rsidR="00852A4D" w:rsidTr="002E5E27">
        <w:trPr>
          <w:trHeight w:val="1389"/>
        </w:trPr>
        <w:tc>
          <w:tcPr>
            <w:tcW w:w="540" w:type="dxa"/>
            <w:vMerge/>
            <w:shd w:val="clear" w:color="auto" w:fill="auto"/>
            <w:vAlign w:val="center"/>
          </w:tcPr>
          <w:p w:rsidR="00852A4D" w:rsidRDefault="00852A4D" w:rsidP="002E5E27">
            <w:pPr>
              <w:jc w:val="center"/>
              <w:rPr>
                <w:rFonts w:ascii="仿宋_GB2312" w:eastAsia="仿宋_GB2312" w:hAnsi="宋体" w:cs="宋体"/>
                <w:color w:val="000000"/>
                <w:sz w:val="18"/>
                <w:szCs w:val="18"/>
              </w:rPr>
            </w:pPr>
          </w:p>
        </w:tc>
        <w:tc>
          <w:tcPr>
            <w:tcW w:w="900" w:type="dxa"/>
            <w:vMerge/>
            <w:shd w:val="clear" w:color="auto" w:fill="auto"/>
            <w:vAlign w:val="center"/>
          </w:tcPr>
          <w:p w:rsidR="00852A4D" w:rsidRDefault="00852A4D" w:rsidP="002E5E27">
            <w:pPr>
              <w:rPr>
                <w:rFonts w:ascii="仿宋_GB2312" w:eastAsia="仿宋_GB2312" w:hAnsi="宋体" w:cs="宋体"/>
                <w:color w:val="000000"/>
                <w:sz w:val="18"/>
                <w:szCs w:val="18"/>
              </w:rPr>
            </w:pPr>
          </w:p>
        </w:tc>
        <w:tc>
          <w:tcPr>
            <w:tcW w:w="108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政务公开标准</w:t>
            </w:r>
          </w:p>
        </w:tc>
        <w:tc>
          <w:tcPr>
            <w:tcW w:w="252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政府信息公开指南等流程性信息</w:t>
            </w:r>
          </w:p>
        </w:tc>
        <w:tc>
          <w:tcPr>
            <w:tcW w:w="252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《政府信息公开条例》</w:t>
            </w:r>
          </w:p>
        </w:tc>
        <w:tc>
          <w:tcPr>
            <w:tcW w:w="180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按进展情况及时公开</w:t>
            </w:r>
          </w:p>
        </w:tc>
        <w:tc>
          <w:tcPr>
            <w:tcW w:w="900"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应急管理部门</w:t>
            </w:r>
          </w:p>
        </w:tc>
        <w:tc>
          <w:tcPr>
            <w:tcW w:w="1316" w:type="dxa"/>
            <w:shd w:val="clear" w:color="auto" w:fill="auto"/>
            <w:vAlign w:val="center"/>
          </w:tcPr>
          <w:p w:rsidR="00852A4D" w:rsidRDefault="00852A4D" w:rsidP="002E5E27">
            <w:pPr>
              <w:spacing w:line="240" w:lineRule="exact"/>
              <w:jc w:val="left"/>
              <w:rPr>
                <w:rFonts w:ascii="仿宋_GB2312" w:eastAsia="仿宋_GB2312"/>
                <w:sz w:val="18"/>
                <w:szCs w:val="18"/>
              </w:rPr>
            </w:pPr>
            <w:r>
              <w:rPr>
                <w:rFonts w:ascii="仿宋_GB2312" w:eastAsia="仿宋_GB2312" w:hint="eastAsia"/>
                <w:sz w:val="18"/>
                <w:szCs w:val="18"/>
              </w:rPr>
              <w:t>■政府网站   ■公开查阅点 ■政务服务中心</w:t>
            </w:r>
          </w:p>
        </w:tc>
        <w:tc>
          <w:tcPr>
            <w:tcW w:w="708"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709"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567" w:type="dxa"/>
            <w:shd w:val="clear" w:color="auto" w:fill="auto"/>
            <w:vAlign w:val="center"/>
          </w:tcPr>
          <w:p w:rsidR="00852A4D" w:rsidRDefault="00852A4D" w:rsidP="002E5E27">
            <w:pPr>
              <w:rPr>
                <w:rFonts w:ascii="仿宋_GB2312" w:eastAsia="仿宋_GB2312" w:hAnsi="宋体" w:cs="宋体"/>
                <w:bCs/>
                <w:sz w:val="18"/>
                <w:szCs w:val="18"/>
              </w:rPr>
            </w:pPr>
          </w:p>
        </w:tc>
        <w:tc>
          <w:tcPr>
            <w:tcW w:w="682"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r>
              <w:rPr>
                <w:rFonts w:ascii="仿宋_GB2312" w:eastAsia="仿宋_GB2312" w:hint="eastAsia"/>
                <w:bCs/>
                <w:sz w:val="18"/>
                <w:szCs w:val="18"/>
              </w:rPr>
              <w:t>√</w:t>
            </w:r>
          </w:p>
        </w:tc>
      </w:tr>
      <w:tr w:rsidR="00852A4D" w:rsidTr="002E5E27">
        <w:trPr>
          <w:trHeight w:val="1086"/>
        </w:trPr>
        <w:tc>
          <w:tcPr>
            <w:tcW w:w="540" w:type="dxa"/>
            <w:vMerge/>
            <w:shd w:val="clear" w:color="auto" w:fill="auto"/>
            <w:vAlign w:val="center"/>
          </w:tcPr>
          <w:p w:rsidR="00852A4D" w:rsidRDefault="00852A4D" w:rsidP="002E5E27">
            <w:pPr>
              <w:jc w:val="center"/>
              <w:rPr>
                <w:rFonts w:ascii="仿宋_GB2312" w:eastAsia="仿宋_GB2312" w:hAnsi="宋体" w:cs="宋体"/>
                <w:color w:val="000000"/>
                <w:sz w:val="18"/>
                <w:szCs w:val="18"/>
              </w:rPr>
            </w:pPr>
          </w:p>
        </w:tc>
        <w:tc>
          <w:tcPr>
            <w:tcW w:w="900" w:type="dxa"/>
            <w:vMerge w:val="restart"/>
            <w:shd w:val="clear" w:color="auto" w:fill="auto"/>
            <w:vAlign w:val="center"/>
          </w:tcPr>
          <w:p w:rsidR="00852A4D" w:rsidRDefault="00852A4D"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公共</w:t>
            </w:r>
          </w:p>
          <w:p w:rsidR="00852A4D" w:rsidRDefault="00852A4D"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服务</w:t>
            </w:r>
          </w:p>
        </w:tc>
        <w:tc>
          <w:tcPr>
            <w:tcW w:w="1080"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权力清单及责任清单</w:t>
            </w:r>
          </w:p>
        </w:tc>
        <w:tc>
          <w:tcPr>
            <w:tcW w:w="252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《政府信息公开条例》、《中共中央 国务院关于推进安全生产领域改革发展的意见》</w:t>
            </w:r>
          </w:p>
        </w:tc>
        <w:tc>
          <w:tcPr>
            <w:tcW w:w="1800"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信息形成或者变更20个工作日内，如有更新，及时公开</w:t>
            </w:r>
          </w:p>
        </w:tc>
        <w:tc>
          <w:tcPr>
            <w:tcW w:w="900"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应急管理部门</w:t>
            </w:r>
          </w:p>
        </w:tc>
        <w:tc>
          <w:tcPr>
            <w:tcW w:w="1316" w:type="dxa"/>
            <w:shd w:val="clear" w:color="auto" w:fill="auto"/>
            <w:vAlign w:val="center"/>
          </w:tcPr>
          <w:p w:rsidR="00852A4D" w:rsidRDefault="00852A4D" w:rsidP="002E5E27">
            <w:pPr>
              <w:spacing w:line="240" w:lineRule="exact"/>
              <w:jc w:val="left"/>
              <w:rPr>
                <w:rFonts w:ascii="仿宋_GB2312" w:eastAsia="仿宋_GB2312"/>
                <w:sz w:val="18"/>
                <w:szCs w:val="18"/>
              </w:rPr>
            </w:pPr>
            <w:r>
              <w:rPr>
                <w:rFonts w:ascii="仿宋_GB2312" w:eastAsia="仿宋_GB2312" w:hint="eastAsia"/>
                <w:sz w:val="18"/>
                <w:szCs w:val="18"/>
              </w:rPr>
              <w:t>■政府网站   ■公开查阅点 ■政务服务中心</w:t>
            </w:r>
          </w:p>
        </w:tc>
        <w:tc>
          <w:tcPr>
            <w:tcW w:w="708"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709"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567" w:type="dxa"/>
            <w:shd w:val="clear" w:color="auto" w:fill="auto"/>
            <w:vAlign w:val="center"/>
          </w:tcPr>
          <w:p w:rsidR="00852A4D" w:rsidRDefault="00852A4D" w:rsidP="002E5E27">
            <w:pPr>
              <w:rPr>
                <w:rFonts w:ascii="仿宋_GB2312" w:eastAsia="仿宋_GB2312" w:hAnsi="宋体" w:cs="宋体"/>
                <w:bCs/>
                <w:sz w:val="18"/>
                <w:szCs w:val="18"/>
              </w:rPr>
            </w:pPr>
          </w:p>
        </w:tc>
        <w:tc>
          <w:tcPr>
            <w:tcW w:w="682"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 xml:space="preserve">　√</w:t>
            </w:r>
          </w:p>
        </w:tc>
      </w:tr>
      <w:tr w:rsidR="00852A4D" w:rsidTr="002E5E27">
        <w:trPr>
          <w:trHeight w:val="1086"/>
        </w:trPr>
        <w:tc>
          <w:tcPr>
            <w:tcW w:w="540" w:type="dxa"/>
            <w:vMerge/>
            <w:shd w:val="clear" w:color="auto" w:fill="auto"/>
            <w:vAlign w:val="center"/>
          </w:tcPr>
          <w:p w:rsidR="00852A4D" w:rsidRDefault="00852A4D" w:rsidP="002E5E27">
            <w:pPr>
              <w:jc w:val="center"/>
              <w:rPr>
                <w:rFonts w:ascii="仿宋_GB2312" w:eastAsia="仿宋_GB2312" w:hAnsi="宋体" w:cs="宋体"/>
                <w:color w:val="000000"/>
                <w:sz w:val="18"/>
                <w:szCs w:val="18"/>
              </w:rPr>
            </w:pPr>
          </w:p>
        </w:tc>
        <w:tc>
          <w:tcPr>
            <w:tcW w:w="900" w:type="dxa"/>
            <w:vMerge/>
            <w:shd w:val="clear" w:color="auto" w:fill="auto"/>
            <w:vAlign w:val="center"/>
          </w:tcPr>
          <w:p w:rsidR="00852A4D" w:rsidRDefault="00852A4D" w:rsidP="002E5E27">
            <w:pPr>
              <w:rPr>
                <w:rFonts w:ascii="仿宋_GB2312" w:eastAsia="仿宋_GB2312" w:hAnsi="宋体" w:cs="宋体"/>
                <w:color w:val="000000"/>
                <w:sz w:val="18"/>
                <w:szCs w:val="18"/>
              </w:rPr>
            </w:pPr>
          </w:p>
        </w:tc>
        <w:tc>
          <w:tcPr>
            <w:tcW w:w="1080"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主要业务办事指南</w:t>
            </w:r>
          </w:p>
        </w:tc>
        <w:tc>
          <w:tcPr>
            <w:tcW w:w="252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主要业务工作的办事依据、程序、时限，办事时间、地点、部门、联系方式及相关办理结果</w:t>
            </w:r>
          </w:p>
        </w:tc>
        <w:tc>
          <w:tcPr>
            <w:tcW w:w="252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《政府信息公开条例》、《中共中央 国务院关于推进安全生产领域改革发展的意见》</w:t>
            </w:r>
          </w:p>
        </w:tc>
        <w:tc>
          <w:tcPr>
            <w:tcW w:w="1800"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信息形成或者变更之日起20个工作日内</w:t>
            </w:r>
          </w:p>
        </w:tc>
        <w:tc>
          <w:tcPr>
            <w:tcW w:w="900"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应急管理部门</w:t>
            </w:r>
          </w:p>
        </w:tc>
        <w:tc>
          <w:tcPr>
            <w:tcW w:w="1316" w:type="dxa"/>
            <w:shd w:val="clear" w:color="auto" w:fill="auto"/>
            <w:vAlign w:val="center"/>
          </w:tcPr>
          <w:p w:rsidR="00852A4D" w:rsidRDefault="00852A4D" w:rsidP="002E5E27">
            <w:pPr>
              <w:spacing w:line="240" w:lineRule="exact"/>
              <w:jc w:val="left"/>
              <w:rPr>
                <w:rFonts w:ascii="仿宋_GB2312" w:eastAsia="仿宋_GB2312"/>
                <w:sz w:val="18"/>
                <w:szCs w:val="18"/>
              </w:rPr>
            </w:pPr>
            <w:r>
              <w:rPr>
                <w:rFonts w:ascii="仿宋_GB2312" w:eastAsia="仿宋_GB2312" w:hint="eastAsia"/>
                <w:sz w:val="18"/>
                <w:szCs w:val="18"/>
              </w:rPr>
              <w:t>■政府网站   ■公开查阅点 ■政务服务中心</w:t>
            </w:r>
          </w:p>
        </w:tc>
        <w:tc>
          <w:tcPr>
            <w:tcW w:w="708"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709"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567" w:type="dxa"/>
            <w:shd w:val="clear" w:color="auto" w:fill="auto"/>
            <w:vAlign w:val="center"/>
          </w:tcPr>
          <w:p w:rsidR="00852A4D" w:rsidRDefault="00852A4D" w:rsidP="002E5E27">
            <w:pPr>
              <w:rPr>
                <w:rFonts w:ascii="仿宋_GB2312" w:eastAsia="仿宋_GB2312" w:hAnsi="宋体" w:cs="宋体"/>
                <w:bCs/>
                <w:sz w:val="18"/>
                <w:szCs w:val="18"/>
              </w:rPr>
            </w:pPr>
          </w:p>
        </w:tc>
        <w:tc>
          <w:tcPr>
            <w:tcW w:w="682"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 xml:space="preserve">　√</w:t>
            </w:r>
          </w:p>
        </w:tc>
      </w:tr>
      <w:tr w:rsidR="00852A4D" w:rsidTr="002E5E27">
        <w:trPr>
          <w:trHeight w:val="1086"/>
        </w:trPr>
        <w:tc>
          <w:tcPr>
            <w:tcW w:w="540" w:type="dxa"/>
            <w:vMerge/>
            <w:shd w:val="clear" w:color="auto" w:fill="auto"/>
            <w:vAlign w:val="center"/>
          </w:tcPr>
          <w:p w:rsidR="00852A4D" w:rsidRDefault="00852A4D" w:rsidP="002E5E27">
            <w:pPr>
              <w:jc w:val="center"/>
              <w:rPr>
                <w:rFonts w:ascii="仿宋_GB2312" w:eastAsia="仿宋_GB2312" w:hAnsi="宋体" w:cs="宋体"/>
                <w:color w:val="000000"/>
                <w:sz w:val="18"/>
                <w:szCs w:val="18"/>
              </w:rPr>
            </w:pPr>
          </w:p>
        </w:tc>
        <w:tc>
          <w:tcPr>
            <w:tcW w:w="900" w:type="dxa"/>
            <w:vMerge/>
            <w:shd w:val="clear" w:color="auto" w:fill="auto"/>
            <w:vAlign w:val="center"/>
          </w:tcPr>
          <w:p w:rsidR="00852A4D" w:rsidRDefault="00852A4D" w:rsidP="002E5E27">
            <w:pPr>
              <w:rPr>
                <w:rFonts w:ascii="仿宋_GB2312" w:eastAsia="仿宋_GB2312" w:hAnsi="宋体" w:cs="宋体"/>
                <w:color w:val="000000"/>
                <w:sz w:val="18"/>
                <w:szCs w:val="18"/>
              </w:rPr>
            </w:pPr>
          </w:p>
        </w:tc>
        <w:tc>
          <w:tcPr>
            <w:tcW w:w="1080"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年度报告</w:t>
            </w:r>
          </w:p>
        </w:tc>
        <w:tc>
          <w:tcPr>
            <w:tcW w:w="2520"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政府信息公开年度报告及相关统计报表</w:t>
            </w:r>
          </w:p>
        </w:tc>
        <w:tc>
          <w:tcPr>
            <w:tcW w:w="2520"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《政府信息公开条例》</w:t>
            </w:r>
          </w:p>
        </w:tc>
        <w:tc>
          <w:tcPr>
            <w:tcW w:w="1800" w:type="dxa"/>
            <w:shd w:val="clear" w:color="auto" w:fill="auto"/>
            <w:vAlign w:val="center"/>
          </w:tcPr>
          <w:p w:rsidR="00852A4D" w:rsidRDefault="00852A4D"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每年1月31日前</w:t>
            </w:r>
          </w:p>
        </w:tc>
        <w:tc>
          <w:tcPr>
            <w:tcW w:w="900"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应急管理部门</w:t>
            </w:r>
          </w:p>
        </w:tc>
        <w:tc>
          <w:tcPr>
            <w:tcW w:w="1316" w:type="dxa"/>
            <w:shd w:val="clear" w:color="auto" w:fill="auto"/>
            <w:vAlign w:val="center"/>
          </w:tcPr>
          <w:p w:rsidR="00852A4D" w:rsidRDefault="00852A4D" w:rsidP="002E5E27">
            <w:pPr>
              <w:spacing w:line="240" w:lineRule="exact"/>
              <w:jc w:val="left"/>
              <w:rPr>
                <w:rFonts w:ascii="仿宋_GB2312" w:eastAsia="仿宋_GB2312"/>
                <w:sz w:val="18"/>
                <w:szCs w:val="18"/>
              </w:rPr>
            </w:pPr>
            <w:r>
              <w:rPr>
                <w:rFonts w:ascii="仿宋_GB2312" w:eastAsia="仿宋_GB2312" w:hint="eastAsia"/>
                <w:sz w:val="18"/>
                <w:szCs w:val="18"/>
              </w:rPr>
              <w:t>■政府网站   ■公开查阅点 ■政务服务中心</w:t>
            </w:r>
          </w:p>
        </w:tc>
        <w:tc>
          <w:tcPr>
            <w:tcW w:w="708"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709"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567" w:type="dxa"/>
            <w:shd w:val="clear" w:color="auto" w:fill="auto"/>
            <w:vAlign w:val="center"/>
          </w:tcPr>
          <w:p w:rsidR="00852A4D" w:rsidRDefault="00852A4D" w:rsidP="002E5E27">
            <w:pPr>
              <w:rPr>
                <w:rFonts w:ascii="仿宋_GB2312" w:eastAsia="仿宋_GB2312" w:hAnsi="宋体" w:cs="宋体"/>
                <w:bCs/>
                <w:sz w:val="18"/>
                <w:szCs w:val="18"/>
              </w:rPr>
            </w:pPr>
          </w:p>
        </w:tc>
        <w:tc>
          <w:tcPr>
            <w:tcW w:w="682"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 xml:space="preserve">　√</w:t>
            </w:r>
          </w:p>
        </w:tc>
      </w:tr>
      <w:tr w:rsidR="00852A4D" w:rsidTr="002E5E27">
        <w:trPr>
          <w:trHeight w:val="1086"/>
        </w:trPr>
        <w:tc>
          <w:tcPr>
            <w:tcW w:w="540" w:type="dxa"/>
            <w:vMerge/>
            <w:shd w:val="clear" w:color="auto" w:fill="auto"/>
            <w:vAlign w:val="center"/>
          </w:tcPr>
          <w:p w:rsidR="00852A4D" w:rsidRDefault="00852A4D" w:rsidP="002E5E27">
            <w:pPr>
              <w:jc w:val="center"/>
              <w:rPr>
                <w:rFonts w:ascii="仿宋_GB2312" w:eastAsia="仿宋_GB2312" w:hAnsi="宋体" w:cs="宋体"/>
                <w:color w:val="000000"/>
                <w:sz w:val="18"/>
                <w:szCs w:val="18"/>
              </w:rPr>
            </w:pPr>
          </w:p>
        </w:tc>
        <w:tc>
          <w:tcPr>
            <w:tcW w:w="900" w:type="dxa"/>
            <w:shd w:val="clear" w:color="auto" w:fill="auto"/>
            <w:vAlign w:val="center"/>
          </w:tcPr>
          <w:p w:rsidR="00852A4D" w:rsidRDefault="00852A4D"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重点</w:t>
            </w:r>
          </w:p>
          <w:p w:rsidR="00852A4D" w:rsidRDefault="00852A4D"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领域</w:t>
            </w:r>
          </w:p>
          <w:p w:rsidR="00852A4D" w:rsidRDefault="00852A4D"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信息</w:t>
            </w:r>
          </w:p>
          <w:p w:rsidR="00852A4D" w:rsidRDefault="00852A4D"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公开</w:t>
            </w:r>
          </w:p>
        </w:tc>
        <w:tc>
          <w:tcPr>
            <w:tcW w:w="1080"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财政资金信息</w:t>
            </w:r>
          </w:p>
        </w:tc>
        <w:tc>
          <w:tcPr>
            <w:tcW w:w="2520" w:type="dxa"/>
            <w:shd w:val="clear" w:color="auto" w:fill="auto"/>
            <w:vAlign w:val="center"/>
          </w:tcPr>
          <w:p w:rsidR="00852A4D" w:rsidRDefault="00852A4D" w:rsidP="002E5E27">
            <w:pPr>
              <w:rPr>
                <w:rFonts w:ascii="仿宋_GB2312" w:eastAsia="仿宋_GB2312"/>
                <w:bCs/>
                <w:sz w:val="18"/>
                <w:szCs w:val="18"/>
              </w:rPr>
            </w:pPr>
            <w:r>
              <w:rPr>
                <w:rFonts w:ascii="仿宋_GB2312" w:eastAsia="仿宋_GB2312" w:hint="eastAsia"/>
                <w:bCs/>
                <w:sz w:val="18"/>
                <w:szCs w:val="18"/>
              </w:rPr>
              <w:t>预算、决算</w:t>
            </w:r>
          </w:p>
          <w:p w:rsidR="00852A4D" w:rsidRDefault="00852A4D" w:rsidP="002E5E27">
            <w:pPr>
              <w:rPr>
                <w:rFonts w:ascii="仿宋_GB2312" w:eastAsia="仿宋_GB2312"/>
                <w:bCs/>
                <w:sz w:val="18"/>
                <w:szCs w:val="18"/>
              </w:rPr>
            </w:pPr>
            <w:r>
              <w:rPr>
                <w:rFonts w:ascii="仿宋_GB2312" w:eastAsia="仿宋_GB2312" w:hint="eastAsia"/>
                <w:bCs/>
                <w:sz w:val="18"/>
                <w:szCs w:val="18"/>
              </w:rPr>
              <w:t xml:space="preserve"> “三公”经费</w:t>
            </w:r>
          </w:p>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安全生产专项资金使用等财政资金信息</w:t>
            </w:r>
          </w:p>
        </w:tc>
        <w:tc>
          <w:tcPr>
            <w:tcW w:w="2520"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《政府信息公开条例》、《国务院关于深化预算管理制度改革的决定》、《国务院办公厅关于进一步推进预算公开工作意见的通知》</w:t>
            </w:r>
          </w:p>
        </w:tc>
        <w:tc>
          <w:tcPr>
            <w:tcW w:w="1800"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按中央要求时限公开</w:t>
            </w:r>
          </w:p>
        </w:tc>
        <w:tc>
          <w:tcPr>
            <w:tcW w:w="900"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应急管理部门</w:t>
            </w:r>
          </w:p>
        </w:tc>
        <w:tc>
          <w:tcPr>
            <w:tcW w:w="1316" w:type="dxa"/>
            <w:shd w:val="clear" w:color="auto" w:fill="auto"/>
            <w:vAlign w:val="center"/>
          </w:tcPr>
          <w:p w:rsidR="00852A4D" w:rsidRDefault="00852A4D" w:rsidP="002E5E27">
            <w:pPr>
              <w:spacing w:line="240" w:lineRule="exact"/>
              <w:jc w:val="left"/>
              <w:rPr>
                <w:rFonts w:ascii="仿宋_GB2312" w:eastAsia="仿宋_GB2312"/>
                <w:sz w:val="18"/>
                <w:szCs w:val="18"/>
              </w:rPr>
            </w:pPr>
            <w:r>
              <w:rPr>
                <w:rFonts w:ascii="仿宋_GB2312" w:eastAsia="仿宋_GB2312" w:hint="eastAsia"/>
                <w:sz w:val="18"/>
                <w:szCs w:val="18"/>
              </w:rPr>
              <w:t>■政府网站   ■公开查阅点 ■政务服务中心</w:t>
            </w:r>
          </w:p>
        </w:tc>
        <w:tc>
          <w:tcPr>
            <w:tcW w:w="708"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709"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567" w:type="dxa"/>
            <w:shd w:val="clear" w:color="auto" w:fill="auto"/>
            <w:vAlign w:val="center"/>
          </w:tcPr>
          <w:p w:rsidR="00852A4D" w:rsidRDefault="00852A4D" w:rsidP="002E5E27">
            <w:pPr>
              <w:rPr>
                <w:rFonts w:ascii="仿宋_GB2312" w:eastAsia="仿宋_GB2312" w:hAnsi="宋体" w:cs="宋体"/>
                <w:bCs/>
                <w:sz w:val="18"/>
                <w:szCs w:val="18"/>
              </w:rPr>
            </w:pPr>
          </w:p>
        </w:tc>
        <w:tc>
          <w:tcPr>
            <w:tcW w:w="682" w:type="dxa"/>
            <w:shd w:val="clear" w:color="auto" w:fill="auto"/>
            <w:vAlign w:val="center"/>
          </w:tcPr>
          <w:p w:rsidR="00852A4D" w:rsidRDefault="00852A4D" w:rsidP="002E5E27">
            <w:pPr>
              <w:rPr>
                <w:rFonts w:ascii="仿宋_GB2312" w:eastAsia="仿宋_GB2312" w:hAnsi="宋体" w:cs="宋体"/>
                <w:bCs/>
                <w:sz w:val="18"/>
                <w:szCs w:val="18"/>
              </w:rPr>
            </w:pPr>
            <w:r>
              <w:rPr>
                <w:rFonts w:ascii="仿宋_GB2312" w:eastAsia="仿宋_GB2312" w:hint="eastAsia"/>
                <w:bCs/>
                <w:sz w:val="18"/>
                <w:szCs w:val="18"/>
              </w:rPr>
              <w:t>√</w:t>
            </w:r>
          </w:p>
        </w:tc>
      </w:tr>
      <w:tr w:rsidR="00FB56A3" w:rsidTr="002E5E27">
        <w:trPr>
          <w:trHeight w:val="1685"/>
        </w:trPr>
        <w:tc>
          <w:tcPr>
            <w:tcW w:w="540" w:type="dxa"/>
            <w:vMerge w:val="restart"/>
            <w:shd w:val="clear" w:color="auto" w:fill="auto"/>
            <w:vAlign w:val="center"/>
          </w:tcPr>
          <w:p w:rsidR="00FB56A3" w:rsidRDefault="00FB56A3"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8</w:t>
            </w:r>
          </w:p>
        </w:tc>
        <w:tc>
          <w:tcPr>
            <w:tcW w:w="900" w:type="dxa"/>
            <w:vMerge w:val="restart"/>
            <w:shd w:val="clear" w:color="auto" w:fill="auto"/>
            <w:vAlign w:val="center"/>
          </w:tcPr>
          <w:p w:rsidR="00FB56A3" w:rsidRDefault="00FB56A3"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重点</w:t>
            </w:r>
          </w:p>
          <w:p w:rsidR="00FB56A3" w:rsidRDefault="00FB56A3"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领域</w:t>
            </w:r>
          </w:p>
          <w:p w:rsidR="00FB56A3" w:rsidRDefault="00FB56A3"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信息</w:t>
            </w:r>
          </w:p>
          <w:p w:rsidR="00FB56A3" w:rsidRDefault="00FB56A3"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公开</w:t>
            </w:r>
          </w:p>
        </w:tc>
        <w:tc>
          <w:tcPr>
            <w:tcW w:w="1080"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政府采购信息</w:t>
            </w:r>
          </w:p>
        </w:tc>
        <w:tc>
          <w:tcPr>
            <w:tcW w:w="2520"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本单位采购实施情况相关信息</w:t>
            </w:r>
          </w:p>
        </w:tc>
        <w:tc>
          <w:tcPr>
            <w:tcW w:w="2520"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《政府信息公开条例》、《国务院关于深化预算管理制度改革的决定》、中办、国办印发《关于进一步推进预算公开工作的意见》的通知</w:t>
            </w:r>
          </w:p>
        </w:tc>
        <w:tc>
          <w:tcPr>
            <w:tcW w:w="1800"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按进展情况及时公开</w:t>
            </w:r>
          </w:p>
        </w:tc>
        <w:tc>
          <w:tcPr>
            <w:tcW w:w="900"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应急管理部门</w:t>
            </w:r>
          </w:p>
        </w:tc>
        <w:tc>
          <w:tcPr>
            <w:tcW w:w="1316" w:type="dxa"/>
            <w:shd w:val="clear" w:color="auto" w:fill="auto"/>
            <w:vAlign w:val="center"/>
          </w:tcPr>
          <w:p w:rsidR="00FB56A3" w:rsidRDefault="00FB56A3" w:rsidP="002E5E27">
            <w:pPr>
              <w:spacing w:line="240" w:lineRule="exact"/>
              <w:jc w:val="left"/>
              <w:rPr>
                <w:rFonts w:ascii="仿宋_GB2312" w:eastAsia="仿宋_GB2312"/>
                <w:sz w:val="18"/>
                <w:szCs w:val="18"/>
              </w:rPr>
            </w:pPr>
            <w:r>
              <w:rPr>
                <w:rFonts w:ascii="仿宋_GB2312" w:eastAsia="仿宋_GB2312" w:hint="eastAsia"/>
                <w:sz w:val="18"/>
                <w:szCs w:val="18"/>
              </w:rPr>
              <w:t>■政府网站   ■公开查阅点 ■政务服务中心</w:t>
            </w:r>
          </w:p>
        </w:tc>
        <w:tc>
          <w:tcPr>
            <w:tcW w:w="708"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709"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 xml:space="preserve">　</w:t>
            </w:r>
          </w:p>
        </w:tc>
        <w:tc>
          <w:tcPr>
            <w:tcW w:w="567" w:type="dxa"/>
            <w:shd w:val="clear" w:color="auto" w:fill="auto"/>
            <w:vAlign w:val="center"/>
          </w:tcPr>
          <w:p w:rsidR="00FB56A3" w:rsidRDefault="00FB56A3" w:rsidP="002E5E27">
            <w:pPr>
              <w:rPr>
                <w:rFonts w:ascii="仿宋_GB2312" w:eastAsia="仿宋_GB2312" w:hAnsi="宋体" w:cs="宋体"/>
                <w:bCs/>
                <w:sz w:val="18"/>
                <w:szCs w:val="18"/>
              </w:rPr>
            </w:pPr>
          </w:p>
        </w:tc>
        <w:tc>
          <w:tcPr>
            <w:tcW w:w="682"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w:t>
            </w:r>
          </w:p>
        </w:tc>
      </w:tr>
      <w:tr w:rsidR="00FB56A3" w:rsidTr="002E5E27">
        <w:trPr>
          <w:trHeight w:val="1395"/>
        </w:trPr>
        <w:tc>
          <w:tcPr>
            <w:tcW w:w="540" w:type="dxa"/>
            <w:vMerge/>
            <w:shd w:val="clear" w:color="auto" w:fill="auto"/>
            <w:vAlign w:val="center"/>
          </w:tcPr>
          <w:p w:rsidR="00FB56A3" w:rsidRDefault="00FB56A3" w:rsidP="002E5E27">
            <w:pPr>
              <w:jc w:val="center"/>
              <w:rPr>
                <w:rFonts w:ascii="仿宋_GB2312" w:eastAsia="仿宋_GB2312" w:hAnsi="宋体" w:cs="宋体"/>
                <w:color w:val="000000"/>
                <w:sz w:val="18"/>
                <w:szCs w:val="18"/>
              </w:rPr>
            </w:pPr>
          </w:p>
        </w:tc>
        <w:tc>
          <w:tcPr>
            <w:tcW w:w="900" w:type="dxa"/>
            <w:vMerge/>
            <w:shd w:val="clear" w:color="auto" w:fill="auto"/>
            <w:vAlign w:val="center"/>
          </w:tcPr>
          <w:p w:rsidR="00FB56A3" w:rsidRDefault="00FB56A3" w:rsidP="002E5E27">
            <w:pPr>
              <w:rPr>
                <w:rFonts w:ascii="仿宋_GB2312" w:eastAsia="仿宋_GB2312" w:hAnsi="宋体" w:cs="宋体"/>
                <w:color w:val="000000"/>
                <w:sz w:val="18"/>
                <w:szCs w:val="18"/>
              </w:rPr>
            </w:pPr>
          </w:p>
        </w:tc>
        <w:tc>
          <w:tcPr>
            <w:tcW w:w="1080"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办事纪律和监督管理</w:t>
            </w:r>
          </w:p>
        </w:tc>
        <w:tc>
          <w:tcPr>
            <w:tcW w:w="2520"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本单位的办事纪律,受理投诉、举报、信访的途径等内容</w:t>
            </w:r>
          </w:p>
        </w:tc>
        <w:tc>
          <w:tcPr>
            <w:tcW w:w="2520" w:type="dxa"/>
            <w:shd w:val="clear" w:color="auto" w:fill="auto"/>
            <w:vAlign w:val="center"/>
          </w:tcPr>
          <w:p w:rsidR="00FB56A3" w:rsidRDefault="00FB56A3"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《政府信息公开条例》、《中共中央 国务院关于推进安全生产领域改革发展的意见》</w:t>
            </w:r>
          </w:p>
        </w:tc>
        <w:tc>
          <w:tcPr>
            <w:tcW w:w="1800"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按进展情况及时公开</w:t>
            </w:r>
          </w:p>
        </w:tc>
        <w:tc>
          <w:tcPr>
            <w:tcW w:w="900"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应急管理部门</w:t>
            </w:r>
          </w:p>
        </w:tc>
        <w:tc>
          <w:tcPr>
            <w:tcW w:w="1316" w:type="dxa"/>
            <w:shd w:val="clear" w:color="auto" w:fill="auto"/>
            <w:vAlign w:val="center"/>
          </w:tcPr>
          <w:p w:rsidR="00FB56A3" w:rsidRDefault="00FB56A3" w:rsidP="002E5E27">
            <w:pPr>
              <w:spacing w:line="240" w:lineRule="exact"/>
              <w:jc w:val="left"/>
              <w:rPr>
                <w:rFonts w:ascii="仿宋_GB2312" w:eastAsia="仿宋_GB2312"/>
                <w:sz w:val="18"/>
                <w:szCs w:val="18"/>
              </w:rPr>
            </w:pPr>
            <w:r>
              <w:rPr>
                <w:rFonts w:ascii="仿宋_GB2312" w:eastAsia="仿宋_GB2312" w:hint="eastAsia"/>
                <w:sz w:val="18"/>
                <w:szCs w:val="18"/>
              </w:rPr>
              <w:t>■政府网站   ■公开查阅点 ■政务服务中心</w:t>
            </w:r>
          </w:p>
        </w:tc>
        <w:tc>
          <w:tcPr>
            <w:tcW w:w="708"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FB56A3" w:rsidRDefault="00FB56A3"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709"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FB56A3" w:rsidRDefault="00FB56A3"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567" w:type="dxa"/>
            <w:shd w:val="clear" w:color="auto" w:fill="auto"/>
            <w:vAlign w:val="center"/>
          </w:tcPr>
          <w:p w:rsidR="00FB56A3" w:rsidRDefault="00FB56A3" w:rsidP="002E5E27">
            <w:pPr>
              <w:rPr>
                <w:rFonts w:ascii="仿宋_GB2312" w:eastAsia="仿宋_GB2312" w:hAnsi="宋体" w:cs="宋体"/>
                <w:bCs/>
                <w:sz w:val="18"/>
                <w:szCs w:val="18"/>
              </w:rPr>
            </w:pPr>
          </w:p>
        </w:tc>
        <w:tc>
          <w:tcPr>
            <w:tcW w:w="682"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w:t>
            </w:r>
          </w:p>
        </w:tc>
      </w:tr>
      <w:tr w:rsidR="00FB56A3" w:rsidTr="002E5E27">
        <w:trPr>
          <w:trHeight w:val="1086"/>
        </w:trPr>
        <w:tc>
          <w:tcPr>
            <w:tcW w:w="540" w:type="dxa"/>
            <w:vMerge/>
            <w:shd w:val="clear" w:color="auto" w:fill="auto"/>
            <w:vAlign w:val="center"/>
          </w:tcPr>
          <w:p w:rsidR="00FB56A3" w:rsidRDefault="00FB56A3" w:rsidP="002E5E27">
            <w:pPr>
              <w:jc w:val="center"/>
              <w:rPr>
                <w:rFonts w:ascii="仿宋_GB2312" w:eastAsia="仿宋_GB2312" w:hAnsi="宋体" w:cs="宋体"/>
                <w:color w:val="000000"/>
                <w:sz w:val="18"/>
                <w:szCs w:val="18"/>
              </w:rPr>
            </w:pPr>
          </w:p>
        </w:tc>
        <w:tc>
          <w:tcPr>
            <w:tcW w:w="900" w:type="dxa"/>
            <w:vMerge w:val="restart"/>
            <w:shd w:val="clear" w:color="auto" w:fill="auto"/>
            <w:vAlign w:val="center"/>
          </w:tcPr>
          <w:p w:rsidR="00FB56A3" w:rsidRDefault="00FB56A3"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重点</w:t>
            </w:r>
          </w:p>
          <w:p w:rsidR="00FB56A3" w:rsidRDefault="00FB56A3"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领域</w:t>
            </w:r>
          </w:p>
          <w:p w:rsidR="00FB56A3" w:rsidRDefault="00FB56A3"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信息</w:t>
            </w:r>
          </w:p>
          <w:p w:rsidR="00FB56A3" w:rsidRDefault="00FB56A3"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公开</w:t>
            </w:r>
          </w:p>
        </w:tc>
        <w:tc>
          <w:tcPr>
            <w:tcW w:w="1080" w:type="dxa"/>
            <w:shd w:val="clear" w:color="auto" w:fill="auto"/>
            <w:vAlign w:val="center"/>
          </w:tcPr>
          <w:p w:rsidR="00FB56A3" w:rsidRDefault="00FB56A3"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重大工程项目信息</w:t>
            </w:r>
          </w:p>
        </w:tc>
        <w:tc>
          <w:tcPr>
            <w:tcW w:w="2520" w:type="dxa"/>
            <w:shd w:val="clear" w:color="auto" w:fill="auto"/>
            <w:vAlign w:val="center"/>
          </w:tcPr>
          <w:p w:rsidR="00FB56A3" w:rsidRDefault="00FB56A3"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项目名称、执行措施、责任分工、取得成效、后续举措等</w:t>
            </w:r>
          </w:p>
        </w:tc>
        <w:tc>
          <w:tcPr>
            <w:tcW w:w="2520" w:type="dxa"/>
            <w:shd w:val="clear" w:color="auto" w:fill="auto"/>
            <w:vAlign w:val="center"/>
          </w:tcPr>
          <w:p w:rsidR="00FB56A3" w:rsidRDefault="00FB56A3"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《政府信息公开条例》、《国务院办公厅关于推进重大建设项目批准和实施领域政府信息公开的意见》</w:t>
            </w:r>
          </w:p>
        </w:tc>
        <w:tc>
          <w:tcPr>
            <w:tcW w:w="1800" w:type="dxa"/>
            <w:shd w:val="clear" w:color="auto" w:fill="auto"/>
            <w:vAlign w:val="center"/>
          </w:tcPr>
          <w:p w:rsidR="00FB56A3" w:rsidRDefault="00FB56A3"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按照中央有关要求公开</w:t>
            </w:r>
          </w:p>
        </w:tc>
        <w:tc>
          <w:tcPr>
            <w:tcW w:w="900"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应急管理部门</w:t>
            </w:r>
          </w:p>
        </w:tc>
        <w:tc>
          <w:tcPr>
            <w:tcW w:w="1316" w:type="dxa"/>
            <w:shd w:val="clear" w:color="auto" w:fill="auto"/>
            <w:vAlign w:val="center"/>
          </w:tcPr>
          <w:p w:rsidR="00FB56A3" w:rsidRDefault="00FB56A3" w:rsidP="002E5E27">
            <w:pPr>
              <w:spacing w:line="240" w:lineRule="exact"/>
              <w:rPr>
                <w:rFonts w:ascii="仿宋_GB2312" w:eastAsia="仿宋_GB2312"/>
                <w:sz w:val="18"/>
                <w:szCs w:val="18"/>
              </w:rPr>
            </w:pPr>
            <w:r>
              <w:rPr>
                <w:rFonts w:ascii="仿宋_GB2312" w:eastAsia="仿宋_GB2312" w:hint="eastAsia"/>
                <w:sz w:val="18"/>
                <w:szCs w:val="18"/>
              </w:rPr>
              <w:t>■政府网站</w:t>
            </w:r>
            <w:r>
              <w:rPr>
                <w:rFonts w:ascii="仿宋_GB2312" w:eastAsia="仿宋_GB2312" w:hint="eastAsia"/>
                <w:sz w:val="18"/>
                <w:szCs w:val="18"/>
              </w:rPr>
              <w:br/>
              <w:t>■公开查阅点 ■政务服务中心</w:t>
            </w:r>
          </w:p>
        </w:tc>
        <w:tc>
          <w:tcPr>
            <w:tcW w:w="708"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FB56A3" w:rsidRDefault="00FB56A3"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709"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FB56A3" w:rsidRDefault="00FB56A3"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567" w:type="dxa"/>
            <w:shd w:val="clear" w:color="auto" w:fill="auto"/>
            <w:vAlign w:val="center"/>
          </w:tcPr>
          <w:p w:rsidR="00FB56A3" w:rsidRDefault="00FB56A3" w:rsidP="002E5E27">
            <w:pPr>
              <w:rPr>
                <w:rFonts w:ascii="仿宋_GB2312" w:eastAsia="仿宋_GB2312" w:hAnsi="宋体" w:cs="宋体"/>
                <w:bCs/>
                <w:sz w:val="18"/>
                <w:szCs w:val="18"/>
              </w:rPr>
            </w:pPr>
          </w:p>
        </w:tc>
        <w:tc>
          <w:tcPr>
            <w:tcW w:w="682" w:type="dxa"/>
            <w:shd w:val="clear" w:color="auto" w:fill="auto"/>
            <w:vAlign w:val="center"/>
          </w:tcPr>
          <w:p w:rsidR="00FB56A3" w:rsidRDefault="00FB56A3"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r>
              <w:rPr>
                <w:rFonts w:ascii="仿宋_GB2312" w:eastAsia="仿宋_GB2312" w:hint="eastAsia"/>
                <w:bCs/>
                <w:sz w:val="18"/>
                <w:szCs w:val="18"/>
              </w:rPr>
              <w:t>√</w:t>
            </w:r>
          </w:p>
        </w:tc>
      </w:tr>
      <w:tr w:rsidR="00FB56A3" w:rsidTr="002E5E27">
        <w:trPr>
          <w:trHeight w:val="1086"/>
        </w:trPr>
        <w:tc>
          <w:tcPr>
            <w:tcW w:w="540" w:type="dxa"/>
            <w:vMerge/>
            <w:shd w:val="clear" w:color="auto" w:fill="auto"/>
            <w:vAlign w:val="center"/>
          </w:tcPr>
          <w:p w:rsidR="00FB56A3" w:rsidRDefault="00FB56A3" w:rsidP="002E5E27">
            <w:pPr>
              <w:jc w:val="center"/>
              <w:rPr>
                <w:rFonts w:ascii="仿宋_GB2312" w:eastAsia="仿宋_GB2312" w:hAnsi="宋体" w:cs="宋体"/>
                <w:color w:val="000000"/>
                <w:sz w:val="18"/>
                <w:szCs w:val="18"/>
              </w:rPr>
            </w:pPr>
          </w:p>
        </w:tc>
        <w:tc>
          <w:tcPr>
            <w:tcW w:w="900" w:type="dxa"/>
            <w:vMerge/>
            <w:shd w:val="clear" w:color="auto" w:fill="auto"/>
            <w:vAlign w:val="center"/>
          </w:tcPr>
          <w:p w:rsidR="00FB56A3" w:rsidRDefault="00FB56A3" w:rsidP="002E5E27">
            <w:pPr>
              <w:rPr>
                <w:rFonts w:ascii="仿宋_GB2312" w:eastAsia="仿宋_GB2312" w:hAnsi="宋体" w:cs="宋体"/>
                <w:color w:val="000000"/>
                <w:sz w:val="18"/>
                <w:szCs w:val="18"/>
              </w:rPr>
            </w:pPr>
          </w:p>
        </w:tc>
        <w:tc>
          <w:tcPr>
            <w:tcW w:w="1080" w:type="dxa"/>
            <w:shd w:val="clear" w:color="auto" w:fill="auto"/>
            <w:vAlign w:val="center"/>
          </w:tcPr>
          <w:p w:rsidR="00FB56A3" w:rsidRDefault="00FB56A3"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检查和巡查发现安全监管监察问题</w:t>
            </w:r>
          </w:p>
        </w:tc>
        <w:tc>
          <w:tcPr>
            <w:tcW w:w="2520" w:type="dxa"/>
            <w:shd w:val="clear" w:color="auto" w:fill="auto"/>
            <w:vAlign w:val="center"/>
          </w:tcPr>
          <w:p w:rsidR="00FB56A3" w:rsidRDefault="00FB56A3"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检查和巡查发现的、并要求向社会公开的问题及整改落实情况</w:t>
            </w:r>
          </w:p>
        </w:tc>
        <w:tc>
          <w:tcPr>
            <w:tcW w:w="2520" w:type="dxa"/>
            <w:shd w:val="clear" w:color="auto" w:fill="auto"/>
            <w:vAlign w:val="center"/>
          </w:tcPr>
          <w:p w:rsidR="00FB56A3" w:rsidRDefault="00FB56A3"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《政府信息公开条例》、《中共中央 国务院关于推进安全生产领域改革发展的意见》</w:t>
            </w:r>
          </w:p>
        </w:tc>
        <w:tc>
          <w:tcPr>
            <w:tcW w:w="1800"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按进展情况及时公开</w:t>
            </w:r>
          </w:p>
        </w:tc>
        <w:tc>
          <w:tcPr>
            <w:tcW w:w="900"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应急管理部门</w:t>
            </w:r>
          </w:p>
        </w:tc>
        <w:tc>
          <w:tcPr>
            <w:tcW w:w="1316" w:type="dxa"/>
            <w:shd w:val="clear" w:color="auto" w:fill="auto"/>
            <w:vAlign w:val="center"/>
          </w:tcPr>
          <w:p w:rsidR="00FB56A3" w:rsidRDefault="00FB56A3" w:rsidP="002E5E27">
            <w:pPr>
              <w:spacing w:line="240" w:lineRule="exact"/>
              <w:jc w:val="left"/>
              <w:rPr>
                <w:rFonts w:ascii="仿宋_GB2312" w:eastAsia="仿宋_GB2312"/>
                <w:sz w:val="18"/>
                <w:szCs w:val="18"/>
              </w:rPr>
            </w:pPr>
            <w:r>
              <w:rPr>
                <w:rFonts w:ascii="仿宋_GB2312" w:eastAsia="仿宋_GB2312" w:hint="eastAsia"/>
                <w:sz w:val="18"/>
                <w:szCs w:val="18"/>
              </w:rPr>
              <w:t>■政府网站   ■公开查阅点 ■政务服务中心</w:t>
            </w:r>
          </w:p>
        </w:tc>
        <w:tc>
          <w:tcPr>
            <w:tcW w:w="708"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FB56A3" w:rsidRDefault="00FB56A3"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709"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FB56A3" w:rsidRDefault="00FB56A3"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567" w:type="dxa"/>
            <w:shd w:val="clear" w:color="auto" w:fill="auto"/>
            <w:vAlign w:val="center"/>
          </w:tcPr>
          <w:p w:rsidR="00FB56A3" w:rsidRDefault="00FB56A3" w:rsidP="002E5E27">
            <w:pPr>
              <w:rPr>
                <w:rFonts w:ascii="仿宋_GB2312" w:eastAsia="仿宋_GB2312" w:hAnsi="宋体" w:cs="宋体"/>
                <w:bCs/>
                <w:sz w:val="18"/>
                <w:szCs w:val="18"/>
              </w:rPr>
            </w:pPr>
          </w:p>
        </w:tc>
        <w:tc>
          <w:tcPr>
            <w:tcW w:w="682"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w:t>
            </w:r>
          </w:p>
        </w:tc>
      </w:tr>
      <w:tr w:rsidR="00FB56A3" w:rsidTr="002E5E27">
        <w:trPr>
          <w:trHeight w:val="1687"/>
        </w:trPr>
        <w:tc>
          <w:tcPr>
            <w:tcW w:w="540" w:type="dxa"/>
            <w:vMerge/>
            <w:shd w:val="clear" w:color="auto" w:fill="auto"/>
            <w:vAlign w:val="center"/>
          </w:tcPr>
          <w:p w:rsidR="00FB56A3" w:rsidRDefault="00FB56A3" w:rsidP="002E5E27">
            <w:pPr>
              <w:jc w:val="center"/>
              <w:rPr>
                <w:rFonts w:ascii="仿宋_GB2312" w:eastAsia="仿宋_GB2312" w:hAnsi="宋体" w:cs="宋体"/>
                <w:color w:val="000000"/>
                <w:sz w:val="18"/>
                <w:szCs w:val="18"/>
              </w:rPr>
            </w:pPr>
          </w:p>
        </w:tc>
        <w:tc>
          <w:tcPr>
            <w:tcW w:w="900" w:type="dxa"/>
            <w:vMerge/>
            <w:shd w:val="clear" w:color="auto" w:fill="auto"/>
            <w:vAlign w:val="center"/>
          </w:tcPr>
          <w:p w:rsidR="00FB56A3" w:rsidRDefault="00FB56A3" w:rsidP="002E5E27">
            <w:pPr>
              <w:rPr>
                <w:rFonts w:ascii="仿宋_GB2312" w:eastAsia="仿宋_GB2312" w:hAnsi="宋体" w:cs="宋体"/>
                <w:color w:val="000000"/>
                <w:sz w:val="18"/>
                <w:szCs w:val="18"/>
              </w:rPr>
            </w:pPr>
          </w:p>
        </w:tc>
        <w:tc>
          <w:tcPr>
            <w:tcW w:w="1080" w:type="dxa"/>
            <w:shd w:val="clear" w:color="auto" w:fill="auto"/>
            <w:vAlign w:val="center"/>
          </w:tcPr>
          <w:p w:rsidR="00FB56A3" w:rsidRDefault="00FB56A3"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建议提案办理</w:t>
            </w:r>
          </w:p>
        </w:tc>
        <w:tc>
          <w:tcPr>
            <w:tcW w:w="2520" w:type="dxa"/>
            <w:shd w:val="clear" w:color="auto" w:fill="auto"/>
            <w:vAlign w:val="center"/>
          </w:tcPr>
          <w:p w:rsidR="00FB56A3" w:rsidRDefault="00FB56A3" w:rsidP="002E5E27">
            <w:pPr>
              <w:rPr>
                <w:rFonts w:ascii="仿宋_GB2312" w:eastAsia="仿宋_GB2312"/>
                <w:bCs/>
                <w:color w:val="000000"/>
                <w:sz w:val="18"/>
                <w:szCs w:val="18"/>
              </w:rPr>
            </w:pPr>
            <w:r>
              <w:rPr>
                <w:rFonts w:ascii="仿宋_GB2312" w:eastAsia="仿宋_GB2312" w:hint="eastAsia"/>
                <w:bCs/>
                <w:color w:val="000000"/>
                <w:sz w:val="18"/>
                <w:szCs w:val="18"/>
              </w:rPr>
              <w:t xml:space="preserve">办理制度与推进情况            </w:t>
            </w:r>
          </w:p>
          <w:p w:rsidR="00FB56A3" w:rsidRDefault="00FB56A3" w:rsidP="002E5E27">
            <w:pPr>
              <w:rPr>
                <w:rFonts w:ascii="仿宋_GB2312" w:eastAsia="仿宋_GB2312"/>
                <w:bCs/>
                <w:color w:val="000000"/>
                <w:sz w:val="18"/>
                <w:szCs w:val="18"/>
              </w:rPr>
            </w:pPr>
            <w:r>
              <w:rPr>
                <w:rFonts w:ascii="仿宋_GB2312" w:eastAsia="仿宋_GB2312" w:hint="eastAsia"/>
                <w:bCs/>
                <w:color w:val="000000"/>
                <w:sz w:val="18"/>
                <w:szCs w:val="18"/>
              </w:rPr>
              <w:t xml:space="preserve">人大代表建议办理              </w:t>
            </w:r>
          </w:p>
          <w:p w:rsidR="00FB56A3" w:rsidRDefault="00FB56A3"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政协委员提案办理</w:t>
            </w:r>
          </w:p>
        </w:tc>
        <w:tc>
          <w:tcPr>
            <w:tcW w:w="2520" w:type="dxa"/>
            <w:shd w:val="clear" w:color="auto" w:fill="auto"/>
            <w:vAlign w:val="center"/>
          </w:tcPr>
          <w:p w:rsidR="00FB56A3" w:rsidRDefault="00FB56A3"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《政府信息公开条例》、《国务院办公厅关于做好全国人大代表建议和全国政协委员提案办理结果公开工作的通知》</w:t>
            </w:r>
          </w:p>
        </w:tc>
        <w:tc>
          <w:tcPr>
            <w:tcW w:w="1800"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按照中央有关要求公开</w:t>
            </w:r>
          </w:p>
        </w:tc>
        <w:tc>
          <w:tcPr>
            <w:tcW w:w="900"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应急管理部门</w:t>
            </w:r>
          </w:p>
        </w:tc>
        <w:tc>
          <w:tcPr>
            <w:tcW w:w="1316" w:type="dxa"/>
            <w:shd w:val="clear" w:color="auto" w:fill="auto"/>
            <w:vAlign w:val="center"/>
          </w:tcPr>
          <w:p w:rsidR="00FB56A3" w:rsidRDefault="00FB56A3" w:rsidP="002E5E27">
            <w:pPr>
              <w:spacing w:line="240" w:lineRule="exact"/>
              <w:jc w:val="left"/>
              <w:rPr>
                <w:rFonts w:ascii="仿宋_GB2312" w:eastAsia="仿宋_GB2312" w:hAnsi="宋体" w:cs="宋体"/>
                <w:bCs/>
                <w:sz w:val="18"/>
                <w:szCs w:val="18"/>
              </w:rPr>
            </w:pPr>
            <w:r>
              <w:rPr>
                <w:rFonts w:ascii="仿宋_GB2312" w:eastAsia="仿宋_GB2312" w:hint="eastAsia"/>
                <w:sz w:val="18"/>
                <w:szCs w:val="18"/>
              </w:rPr>
              <w:t>■政府网站   ■公开查阅点 ■政务服务中心</w:t>
            </w:r>
            <w:r>
              <w:rPr>
                <w:rFonts w:ascii="仿宋_GB2312" w:eastAsia="仿宋_GB2312" w:hint="eastAsia"/>
                <w:sz w:val="18"/>
                <w:szCs w:val="18"/>
              </w:rPr>
              <w:br/>
              <w:t>■便民服务站</w:t>
            </w:r>
          </w:p>
        </w:tc>
        <w:tc>
          <w:tcPr>
            <w:tcW w:w="708"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FB56A3" w:rsidRDefault="00FB56A3"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709" w:type="dxa"/>
            <w:shd w:val="clear" w:color="auto" w:fill="auto"/>
            <w:vAlign w:val="center"/>
          </w:tcPr>
          <w:p w:rsidR="00FB56A3" w:rsidRDefault="00FB56A3" w:rsidP="002E5E27">
            <w:pPr>
              <w:rPr>
                <w:rFonts w:ascii="仿宋_GB2312" w:eastAsia="仿宋_GB2312" w:hAnsi="宋体" w:cs="宋体"/>
                <w:bCs/>
                <w:sz w:val="18"/>
                <w:szCs w:val="18"/>
              </w:rPr>
            </w:pPr>
            <w:r>
              <w:rPr>
                <w:rFonts w:ascii="仿宋_GB2312" w:eastAsia="仿宋_GB2312" w:hint="eastAsia"/>
                <w:bCs/>
                <w:sz w:val="18"/>
                <w:szCs w:val="18"/>
              </w:rPr>
              <w:t>√</w:t>
            </w:r>
          </w:p>
        </w:tc>
        <w:tc>
          <w:tcPr>
            <w:tcW w:w="709" w:type="dxa"/>
            <w:shd w:val="clear" w:color="auto" w:fill="auto"/>
            <w:vAlign w:val="center"/>
          </w:tcPr>
          <w:p w:rsidR="00FB56A3" w:rsidRDefault="00FB56A3"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567" w:type="dxa"/>
            <w:shd w:val="clear" w:color="auto" w:fill="auto"/>
            <w:vAlign w:val="center"/>
          </w:tcPr>
          <w:p w:rsidR="00FB56A3" w:rsidRDefault="00FB56A3" w:rsidP="002E5E27">
            <w:pPr>
              <w:rPr>
                <w:rFonts w:ascii="仿宋_GB2312" w:eastAsia="仿宋_GB2312" w:hAnsi="宋体" w:cs="宋体"/>
                <w:bCs/>
                <w:sz w:val="18"/>
                <w:szCs w:val="18"/>
              </w:rPr>
            </w:pPr>
          </w:p>
        </w:tc>
        <w:tc>
          <w:tcPr>
            <w:tcW w:w="682" w:type="dxa"/>
            <w:shd w:val="clear" w:color="auto" w:fill="auto"/>
            <w:vAlign w:val="center"/>
          </w:tcPr>
          <w:p w:rsidR="00FB56A3" w:rsidRDefault="00FB56A3" w:rsidP="002E5E27">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r>
              <w:rPr>
                <w:rFonts w:ascii="仿宋_GB2312" w:eastAsia="仿宋_GB2312" w:hint="eastAsia"/>
                <w:bCs/>
                <w:sz w:val="18"/>
                <w:szCs w:val="18"/>
              </w:rPr>
              <w:t>√</w:t>
            </w:r>
          </w:p>
        </w:tc>
      </w:tr>
    </w:tbl>
    <w:p w:rsidR="002E5E27" w:rsidRDefault="002E5E27" w:rsidP="002E5E27">
      <w:pPr>
        <w:jc w:val="left"/>
        <w:rPr>
          <w:rFonts w:ascii="方正小标宋_GBK" w:eastAsia="方正小标宋_GBK" w:hAnsi="方正小标宋_GBK"/>
          <w:b/>
          <w:bCs/>
          <w:sz w:val="30"/>
        </w:rPr>
      </w:pPr>
    </w:p>
    <w:p w:rsidR="009C09FD" w:rsidRDefault="002E5E27" w:rsidP="00FB56A3">
      <w:pPr>
        <w:jc w:val="center"/>
        <w:rPr>
          <w:rFonts w:ascii="方正小标宋_GBK" w:eastAsia="方正小标宋_GBK" w:hAnsi="方正小标宋_GBK"/>
          <w:sz w:val="30"/>
        </w:rPr>
      </w:pPr>
      <w:r>
        <w:rPr>
          <w:rFonts w:ascii="方正小标宋_GBK" w:eastAsia="方正小标宋_GBK" w:hAnsi="方正小标宋_GBK" w:hint="eastAsia"/>
          <w:sz w:val="30"/>
        </w:rPr>
        <w:lastRenderedPageBreak/>
        <w:t>（</w:t>
      </w:r>
      <w:r w:rsidR="00FB56A3">
        <w:rPr>
          <w:rFonts w:ascii="方正小标宋_GBK" w:eastAsia="方正小标宋_GBK" w:hAnsi="方正小标宋_GBK" w:hint="eastAsia"/>
          <w:sz w:val="30"/>
        </w:rPr>
        <w:t>八</w:t>
      </w:r>
      <w:r>
        <w:rPr>
          <w:rFonts w:ascii="方正小标宋_GBK" w:eastAsia="方正小标宋_GBK" w:hAnsi="方正小标宋_GBK" w:hint="eastAsia"/>
          <w:sz w:val="30"/>
        </w:rPr>
        <w:t>）救灾生产领域基层政务公开标准目录</w:t>
      </w:r>
    </w:p>
    <w:tbl>
      <w:tblPr>
        <w:tblW w:w="15660"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1080"/>
        <w:gridCol w:w="2700"/>
        <w:gridCol w:w="1968"/>
        <w:gridCol w:w="2160"/>
        <w:gridCol w:w="1092"/>
        <w:gridCol w:w="1496"/>
        <w:gridCol w:w="540"/>
        <w:gridCol w:w="720"/>
        <w:gridCol w:w="540"/>
        <w:gridCol w:w="720"/>
        <w:gridCol w:w="540"/>
        <w:gridCol w:w="664"/>
      </w:tblGrid>
      <w:tr w:rsidR="002E5E27" w:rsidTr="00FB56A3">
        <w:trPr>
          <w:trHeight w:val="420"/>
        </w:trPr>
        <w:tc>
          <w:tcPr>
            <w:tcW w:w="540" w:type="dxa"/>
            <w:vMerge w:val="restart"/>
            <w:shd w:val="clear" w:color="auto" w:fill="auto"/>
            <w:vAlign w:val="center"/>
          </w:tcPr>
          <w:p w:rsidR="002E5E27" w:rsidRDefault="002E5E27" w:rsidP="002E5E27">
            <w:pPr>
              <w:widowControl/>
              <w:jc w:val="center"/>
              <w:rPr>
                <w:rFonts w:ascii="仿宋_GB2312" w:eastAsia="仿宋_GB2312" w:hAnsi="Times New Roman"/>
                <w:color w:val="000000"/>
                <w:kern w:val="0"/>
                <w:sz w:val="18"/>
                <w:szCs w:val="18"/>
              </w:rPr>
            </w:pPr>
            <w:r>
              <w:rPr>
                <w:rFonts w:ascii="黑体" w:eastAsia="黑体" w:hAnsi="宋体" w:cs="宋体" w:hint="eastAsia"/>
                <w:color w:val="000000"/>
                <w:kern w:val="0"/>
                <w:sz w:val="22"/>
              </w:rPr>
              <w:t>序号</w:t>
            </w:r>
          </w:p>
        </w:tc>
        <w:tc>
          <w:tcPr>
            <w:tcW w:w="1980" w:type="dxa"/>
            <w:gridSpan w:val="2"/>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700" w:type="dxa"/>
            <w:vMerge w:val="restart"/>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968" w:type="dxa"/>
            <w:vMerge w:val="restart"/>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2160" w:type="dxa"/>
            <w:vMerge w:val="restart"/>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92" w:type="dxa"/>
            <w:vMerge w:val="restart"/>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496" w:type="dxa"/>
            <w:vMerge w:val="restart"/>
            <w:shd w:val="clear" w:color="auto" w:fill="auto"/>
            <w:vAlign w:val="center"/>
          </w:tcPr>
          <w:p w:rsidR="002E5E27" w:rsidRDefault="002E5E27" w:rsidP="002E5E27">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260" w:type="dxa"/>
            <w:gridSpan w:val="2"/>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60" w:type="dxa"/>
            <w:gridSpan w:val="2"/>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204" w:type="dxa"/>
            <w:gridSpan w:val="2"/>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2E5E27" w:rsidTr="00FB56A3">
        <w:trPr>
          <w:trHeight w:val="1123"/>
        </w:trPr>
        <w:tc>
          <w:tcPr>
            <w:tcW w:w="540" w:type="dxa"/>
            <w:vMerge/>
            <w:shd w:val="clear" w:color="auto" w:fill="auto"/>
            <w:vAlign w:val="center"/>
          </w:tcPr>
          <w:p w:rsidR="002E5E27" w:rsidRDefault="002E5E27" w:rsidP="002E5E27">
            <w:pPr>
              <w:widowControl/>
              <w:jc w:val="center"/>
              <w:rPr>
                <w:rFonts w:ascii="仿宋_GB2312" w:eastAsia="仿宋_GB2312" w:hAnsi="Times New Roman"/>
                <w:color w:val="000000"/>
                <w:kern w:val="0"/>
                <w:sz w:val="18"/>
                <w:szCs w:val="18"/>
              </w:rPr>
            </w:pPr>
          </w:p>
        </w:tc>
        <w:tc>
          <w:tcPr>
            <w:tcW w:w="900"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080"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700" w:type="dxa"/>
            <w:vMerge/>
            <w:shd w:val="clear" w:color="auto" w:fill="auto"/>
            <w:vAlign w:val="center"/>
          </w:tcPr>
          <w:p w:rsidR="002E5E27" w:rsidRDefault="002E5E27" w:rsidP="002E5E27">
            <w:pPr>
              <w:widowControl/>
              <w:jc w:val="left"/>
              <w:rPr>
                <w:rFonts w:ascii="黑体" w:eastAsia="黑体" w:hAnsi="宋体" w:cs="宋体"/>
                <w:color w:val="000000"/>
                <w:kern w:val="0"/>
                <w:sz w:val="22"/>
              </w:rPr>
            </w:pPr>
          </w:p>
        </w:tc>
        <w:tc>
          <w:tcPr>
            <w:tcW w:w="1968" w:type="dxa"/>
            <w:vMerge/>
            <w:shd w:val="clear" w:color="auto" w:fill="auto"/>
            <w:vAlign w:val="center"/>
          </w:tcPr>
          <w:p w:rsidR="002E5E27" w:rsidRDefault="002E5E27" w:rsidP="002E5E27">
            <w:pPr>
              <w:widowControl/>
              <w:jc w:val="left"/>
              <w:rPr>
                <w:rFonts w:ascii="黑体" w:eastAsia="黑体" w:hAnsi="宋体" w:cs="宋体"/>
                <w:color w:val="000000"/>
                <w:kern w:val="0"/>
                <w:sz w:val="22"/>
              </w:rPr>
            </w:pPr>
          </w:p>
        </w:tc>
        <w:tc>
          <w:tcPr>
            <w:tcW w:w="2160" w:type="dxa"/>
            <w:vMerge/>
            <w:shd w:val="clear" w:color="auto" w:fill="auto"/>
            <w:vAlign w:val="center"/>
          </w:tcPr>
          <w:p w:rsidR="002E5E27" w:rsidRDefault="002E5E27" w:rsidP="002E5E27">
            <w:pPr>
              <w:widowControl/>
              <w:jc w:val="left"/>
              <w:rPr>
                <w:rFonts w:ascii="黑体" w:eastAsia="黑体" w:hAnsi="宋体" w:cs="宋体"/>
                <w:color w:val="000000"/>
                <w:kern w:val="0"/>
                <w:sz w:val="22"/>
              </w:rPr>
            </w:pPr>
          </w:p>
        </w:tc>
        <w:tc>
          <w:tcPr>
            <w:tcW w:w="1092" w:type="dxa"/>
            <w:vMerge/>
            <w:shd w:val="clear" w:color="auto" w:fill="auto"/>
            <w:vAlign w:val="center"/>
          </w:tcPr>
          <w:p w:rsidR="002E5E27" w:rsidRDefault="002E5E27" w:rsidP="002E5E27">
            <w:pPr>
              <w:widowControl/>
              <w:jc w:val="center"/>
              <w:rPr>
                <w:rFonts w:ascii="黑体" w:eastAsia="黑体" w:hAnsi="宋体" w:cs="宋体"/>
                <w:color w:val="000000"/>
                <w:kern w:val="0"/>
                <w:sz w:val="22"/>
              </w:rPr>
            </w:pPr>
          </w:p>
        </w:tc>
        <w:tc>
          <w:tcPr>
            <w:tcW w:w="1496" w:type="dxa"/>
            <w:vMerge/>
            <w:shd w:val="clear" w:color="auto" w:fill="auto"/>
            <w:vAlign w:val="center"/>
          </w:tcPr>
          <w:p w:rsidR="002E5E27" w:rsidRDefault="002E5E27" w:rsidP="002E5E27">
            <w:pPr>
              <w:widowControl/>
              <w:jc w:val="left"/>
              <w:rPr>
                <w:rFonts w:ascii="黑体" w:eastAsia="黑体" w:hAnsi="宋体" w:cs="宋体"/>
                <w:kern w:val="0"/>
                <w:sz w:val="22"/>
              </w:rPr>
            </w:pPr>
          </w:p>
        </w:tc>
        <w:tc>
          <w:tcPr>
            <w:tcW w:w="540"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20"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40"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540"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664"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FB56A3" w:rsidTr="00FB56A3">
        <w:trPr>
          <w:trHeight w:val="908"/>
        </w:trPr>
        <w:tc>
          <w:tcPr>
            <w:tcW w:w="540" w:type="dxa"/>
            <w:vMerge w:val="restart"/>
            <w:shd w:val="clear" w:color="auto" w:fill="auto"/>
            <w:vAlign w:val="center"/>
          </w:tcPr>
          <w:p w:rsidR="00FB56A3" w:rsidRDefault="00FB56A3"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w:t>
            </w:r>
          </w:p>
        </w:tc>
        <w:tc>
          <w:tcPr>
            <w:tcW w:w="900" w:type="dxa"/>
            <w:vMerge w:val="restart"/>
            <w:shd w:val="clear" w:color="auto" w:fill="auto"/>
            <w:vAlign w:val="center"/>
          </w:tcPr>
          <w:p w:rsidR="00FB56A3" w:rsidRDefault="00FB56A3"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政策</w:t>
            </w:r>
          </w:p>
          <w:p w:rsidR="00FB56A3" w:rsidRDefault="00FB56A3"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文件</w:t>
            </w:r>
          </w:p>
        </w:tc>
        <w:tc>
          <w:tcPr>
            <w:tcW w:w="108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法律法规</w:t>
            </w:r>
          </w:p>
        </w:tc>
        <w:tc>
          <w:tcPr>
            <w:tcW w:w="270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与救灾有关的法律、法规</w:t>
            </w:r>
          </w:p>
        </w:tc>
        <w:tc>
          <w:tcPr>
            <w:tcW w:w="1968"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w:t>
            </w:r>
          </w:p>
        </w:tc>
        <w:tc>
          <w:tcPr>
            <w:tcW w:w="216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shd w:val="clear" w:color="auto" w:fill="auto"/>
            <w:vAlign w:val="center"/>
          </w:tcPr>
          <w:p w:rsidR="00FB56A3" w:rsidRDefault="00FB56A3" w:rsidP="002E5E27">
            <w:pPr>
              <w:spacing w:line="240" w:lineRule="exact"/>
              <w:jc w:val="left"/>
              <w:rPr>
                <w:rFonts w:ascii="仿宋_GB2312" w:eastAsia="仿宋_GB2312"/>
                <w:sz w:val="18"/>
                <w:szCs w:val="18"/>
              </w:rPr>
            </w:pPr>
            <w:r>
              <w:rPr>
                <w:rFonts w:ascii="仿宋_GB2312" w:eastAsia="仿宋_GB2312" w:hint="eastAsia"/>
                <w:sz w:val="18"/>
                <w:szCs w:val="18"/>
              </w:rPr>
              <w:t>■政府网站   ■两微一端   ■公开查阅点 ■政务服务中心</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p>
        </w:tc>
        <w:tc>
          <w:tcPr>
            <w:tcW w:w="664"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r>
      <w:tr w:rsidR="00FB56A3" w:rsidTr="00FB56A3">
        <w:trPr>
          <w:trHeight w:val="952"/>
        </w:trPr>
        <w:tc>
          <w:tcPr>
            <w:tcW w:w="540" w:type="dxa"/>
            <w:vMerge/>
            <w:shd w:val="clear" w:color="auto" w:fill="auto"/>
            <w:vAlign w:val="center"/>
          </w:tcPr>
          <w:p w:rsidR="00FB56A3" w:rsidRDefault="00FB56A3" w:rsidP="002E5E27">
            <w:pPr>
              <w:jc w:val="center"/>
              <w:rPr>
                <w:rFonts w:ascii="仿宋_GB2312" w:eastAsia="仿宋_GB2312" w:hAnsi="宋体" w:cs="宋体"/>
                <w:color w:val="000000"/>
                <w:sz w:val="18"/>
                <w:szCs w:val="18"/>
              </w:rPr>
            </w:pPr>
          </w:p>
        </w:tc>
        <w:tc>
          <w:tcPr>
            <w:tcW w:w="900" w:type="dxa"/>
            <w:vMerge/>
            <w:shd w:val="clear" w:color="auto" w:fill="auto"/>
            <w:vAlign w:val="center"/>
          </w:tcPr>
          <w:p w:rsidR="00FB56A3" w:rsidRDefault="00FB56A3" w:rsidP="002E5E27">
            <w:pPr>
              <w:jc w:val="center"/>
              <w:rPr>
                <w:rFonts w:ascii="仿宋_GB2312" w:eastAsia="仿宋_GB2312" w:hAnsi="宋体" w:cs="宋体"/>
                <w:color w:val="000000"/>
                <w:sz w:val="18"/>
                <w:szCs w:val="18"/>
              </w:rPr>
            </w:pPr>
          </w:p>
        </w:tc>
        <w:tc>
          <w:tcPr>
            <w:tcW w:w="108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部门和地方规章</w:t>
            </w:r>
          </w:p>
        </w:tc>
        <w:tc>
          <w:tcPr>
            <w:tcW w:w="270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与救灾有关的部门和地方规章、规范性文件</w:t>
            </w:r>
          </w:p>
        </w:tc>
        <w:tc>
          <w:tcPr>
            <w:tcW w:w="1968"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w:t>
            </w:r>
          </w:p>
        </w:tc>
        <w:tc>
          <w:tcPr>
            <w:tcW w:w="216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shd w:val="clear" w:color="auto" w:fill="auto"/>
            <w:vAlign w:val="center"/>
          </w:tcPr>
          <w:p w:rsidR="00FB56A3" w:rsidRDefault="00FB56A3" w:rsidP="002E5E27">
            <w:pPr>
              <w:spacing w:line="240" w:lineRule="exact"/>
              <w:jc w:val="left"/>
              <w:rPr>
                <w:rFonts w:ascii="仿宋_GB2312" w:eastAsia="仿宋_GB2312"/>
                <w:sz w:val="18"/>
                <w:szCs w:val="18"/>
              </w:rPr>
            </w:pPr>
            <w:r>
              <w:rPr>
                <w:rFonts w:ascii="仿宋_GB2312" w:eastAsia="仿宋_GB2312" w:hint="eastAsia"/>
                <w:sz w:val="18"/>
                <w:szCs w:val="18"/>
              </w:rPr>
              <w:t>■政府网站   ■两微一端   ■公开查阅点 ■政务服务中心</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p>
        </w:tc>
        <w:tc>
          <w:tcPr>
            <w:tcW w:w="664"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r>
      <w:tr w:rsidR="00FB56A3" w:rsidTr="00FB56A3">
        <w:trPr>
          <w:trHeight w:val="826"/>
        </w:trPr>
        <w:tc>
          <w:tcPr>
            <w:tcW w:w="540" w:type="dxa"/>
            <w:vMerge/>
            <w:shd w:val="clear" w:color="auto" w:fill="auto"/>
            <w:vAlign w:val="center"/>
          </w:tcPr>
          <w:p w:rsidR="00FB56A3" w:rsidRDefault="00FB56A3" w:rsidP="002E5E27">
            <w:pPr>
              <w:jc w:val="center"/>
              <w:rPr>
                <w:rFonts w:ascii="仿宋_GB2312" w:eastAsia="仿宋_GB2312" w:hAnsi="宋体" w:cs="宋体"/>
                <w:color w:val="000000"/>
                <w:sz w:val="18"/>
                <w:szCs w:val="18"/>
              </w:rPr>
            </w:pPr>
          </w:p>
        </w:tc>
        <w:tc>
          <w:tcPr>
            <w:tcW w:w="900" w:type="dxa"/>
            <w:vMerge/>
            <w:shd w:val="clear" w:color="auto" w:fill="auto"/>
            <w:vAlign w:val="center"/>
          </w:tcPr>
          <w:p w:rsidR="00FB56A3" w:rsidRDefault="00FB56A3" w:rsidP="002E5E27">
            <w:pPr>
              <w:jc w:val="center"/>
              <w:rPr>
                <w:rFonts w:ascii="仿宋_GB2312" w:eastAsia="仿宋_GB2312" w:hAnsi="宋体" w:cs="宋体"/>
                <w:color w:val="000000"/>
                <w:sz w:val="18"/>
                <w:szCs w:val="18"/>
              </w:rPr>
            </w:pPr>
          </w:p>
        </w:tc>
        <w:tc>
          <w:tcPr>
            <w:tcW w:w="108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其他政策文件</w:t>
            </w:r>
          </w:p>
        </w:tc>
        <w:tc>
          <w:tcPr>
            <w:tcW w:w="270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其他可以公开的与救灾有关的政策文件，包括改革方案、发展规划、专项规划、工作计划等</w:t>
            </w:r>
          </w:p>
        </w:tc>
        <w:tc>
          <w:tcPr>
            <w:tcW w:w="1968"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w:t>
            </w:r>
          </w:p>
        </w:tc>
        <w:tc>
          <w:tcPr>
            <w:tcW w:w="216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shd w:val="clear" w:color="auto" w:fill="auto"/>
          </w:tcPr>
          <w:p w:rsidR="00FB56A3" w:rsidRDefault="00FB56A3" w:rsidP="002E5E27">
            <w:pPr>
              <w:spacing w:line="240" w:lineRule="exact"/>
              <w:jc w:val="left"/>
              <w:rPr>
                <w:rFonts w:ascii="仿宋_GB2312" w:eastAsia="仿宋_GB2312"/>
                <w:sz w:val="18"/>
                <w:szCs w:val="18"/>
              </w:rPr>
            </w:pPr>
            <w:r>
              <w:rPr>
                <w:rFonts w:ascii="仿宋_GB2312" w:eastAsia="仿宋_GB2312" w:hint="eastAsia"/>
                <w:sz w:val="18"/>
                <w:szCs w:val="18"/>
              </w:rPr>
              <w:t>■政府网站</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p>
        </w:tc>
        <w:tc>
          <w:tcPr>
            <w:tcW w:w="664"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r>
      <w:tr w:rsidR="00FB56A3" w:rsidTr="00FB56A3">
        <w:trPr>
          <w:trHeight w:val="970"/>
        </w:trPr>
        <w:tc>
          <w:tcPr>
            <w:tcW w:w="540" w:type="dxa"/>
            <w:vMerge/>
            <w:shd w:val="clear" w:color="auto" w:fill="auto"/>
            <w:vAlign w:val="center"/>
          </w:tcPr>
          <w:p w:rsidR="00FB56A3" w:rsidRDefault="00FB56A3" w:rsidP="002E5E27">
            <w:pPr>
              <w:jc w:val="center"/>
              <w:rPr>
                <w:rFonts w:ascii="仿宋_GB2312" w:eastAsia="仿宋_GB2312" w:hAnsi="宋体" w:cs="宋体"/>
                <w:color w:val="000000"/>
                <w:sz w:val="18"/>
                <w:szCs w:val="18"/>
              </w:rPr>
            </w:pPr>
          </w:p>
        </w:tc>
        <w:tc>
          <w:tcPr>
            <w:tcW w:w="900" w:type="dxa"/>
            <w:vMerge/>
            <w:shd w:val="clear" w:color="auto" w:fill="auto"/>
            <w:vAlign w:val="center"/>
          </w:tcPr>
          <w:p w:rsidR="00FB56A3" w:rsidRDefault="00FB56A3" w:rsidP="002E5E27">
            <w:pPr>
              <w:jc w:val="center"/>
              <w:rPr>
                <w:rFonts w:ascii="仿宋_GB2312" w:eastAsia="仿宋_GB2312" w:hAnsi="宋体" w:cs="宋体"/>
                <w:color w:val="000000"/>
                <w:sz w:val="18"/>
                <w:szCs w:val="18"/>
              </w:rPr>
            </w:pPr>
          </w:p>
        </w:tc>
        <w:tc>
          <w:tcPr>
            <w:tcW w:w="108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标准</w:t>
            </w:r>
          </w:p>
        </w:tc>
        <w:tc>
          <w:tcPr>
            <w:tcW w:w="270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救灾领域有关的国家标准、行业标准、地方标准等</w:t>
            </w:r>
          </w:p>
        </w:tc>
        <w:tc>
          <w:tcPr>
            <w:tcW w:w="1968"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w:t>
            </w:r>
          </w:p>
        </w:tc>
        <w:tc>
          <w:tcPr>
            <w:tcW w:w="216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shd w:val="clear" w:color="auto" w:fill="auto"/>
          </w:tcPr>
          <w:p w:rsidR="00FB56A3" w:rsidRDefault="00FB56A3" w:rsidP="002E5E27">
            <w:pPr>
              <w:spacing w:line="240" w:lineRule="exact"/>
              <w:jc w:val="left"/>
              <w:rPr>
                <w:rFonts w:ascii="仿宋_GB2312" w:eastAsia="仿宋_GB2312"/>
                <w:sz w:val="18"/>
                <w:szCs w:val="18"/>
              </w:rPr>
            </w:pPr>
            <w:r>
              <w:rPr>
                <w:rFonts w:ascii="仿宋_GB2312" w:eastAsia="仿宋_GB2312" w:hint="eastAsia"/>
                <w:sz w:val="18"/>
                <w:szCs w:val="18"/>
              </w:rPr>
              <w:t>■政府网站</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p>
        </w:tc>
        <w:tc>
          <w:tcPr>
            <w:tcW w:w="664"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 xml:space="preserve">　</w:t>
            </w:r>
          </w:p>
        </w:tc>
      </w:tr>
      <w:tr w:rsidR="00FB56A3" w:rsidTr="00FB56A3">
        <w:trPr>
          <w:trHeight w:val="1237"/>
        </w:trPr>
        <w:tc>
          <w:tcPr>
            <w:tcW w:w="540" w:type="dxa"/>
            <w:vMerge/>
            <w:shd w:val="clear" w:color="auto" w:fill="auto"/>
            <w:vAlign w:val="center"/>
          </w:tcPr>
          <w:p w:rsidR="00FB56A3" w:rsidRDefault="00FB56A3" w:rsidP="002E5E27">
            <w:pPr>
              <w:jc w:val="center"/>
              <w:rPr>
                <w:rFonts w:ascii="仿宋_GB2312" w:eastAsia="仿宋_GB2312" w:hAnsi="宋体" w:cs="宋体"/>
                <w:color w:val="000000"/>
                <w:sz w:val="18"/>
                <w:szCs w:val="18"/>
              </w:rPr>
            </w:pPr>
          </w:p>
        </w:tc>
        <w:tc>
          <w:tcPr>
            <w:tcW w:w="900" w:type="dxa"/>
            <w:vMerge w:val="restart"/>
            <w:shd w:val="clear" w:color="auto" w:fill="auto"/>
            <w:vAlign w:val="center"/>
          </w:tcPr>
          <w:p w:rsidR="00FB56A3" w:rsidRDefault="00FB56A3"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政策</w:t>
            </w:r>
          </w:p>
          <w:p w:rsidR="00FB56A3" w:rsidRDefault="00FB56A3"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文件</w:t>
            </w:r>
          </w:p>
        </w:tc>
        <w:tc>
          <w:tcPr>
            <w:tcW w:w="108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重大决策草案</w:t>
            </w:r>
          </w:p>
        </w:tc>
        <w:tc>
          <w:tcPr>
            <w:tcW w:w="270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涉及管理相对人切身利益、需社会广泛知晓的重要改革方案等重大决策，决策前向社会公开决策草案、决策依据</w:t>
            </w:r>
          </w:p>
        </w:tc>
        <w:tc>
          <w:tcPr>
            <w:tcW w:w="1968"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《政府信息公开条例》、《关于全面推进政务公开工作的意见》</w:t>
            </w:r>
          </w:p>
        </w:tc>
        <w:tc>
          <w:tcPr>
            <w:tcW w:w="216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按进展情况及时公开</w:t>
            </w:r>
          </w:p>
        </w:tc>
        <w:tc>
          <w:tcPr>
            <w:tcW w:w="1092"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shd w:val="clear" w:color="auto" w:fill="auto"/>
            <w:vAlign w:val="center"/>
          </w:tcPr>
          <w:p w:rsidR="00FB56A3" w:rsidRDefault="00FB56A3" w:rsidP="002E5E27">
            <w:pPr>
              <w:spacing w:line="240" w:lineRule="exact"/>
              <w:jc w:val="left"/>
              <w:rPr>
                <w:rFonts w:ascii="仿宋_GB2312" w:eastAsia="仿宋_GB2312"/>
                <w:sz w:val="18"/>
                <w:szCs w:val="18"/>
              </w:rPr>
            </w:pPr>
            <w:r>
              <w:rPr>
                <w:rFonts w:ascii="仿宋_GB2312" w:eastAsia="仿宋_GB2312" w:hint="eastAsia"/>
                <w:sz w:val="18"/>
                <w:szCs w:val="18"/>
              </w:rPr>
              <w:t xml:space="preserve">■政府网站   ■两微一端   ■公开查阅点 </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p>
        </w:tc>
        <w:tc>
          <w:tcPr>
            <w:tcW w:w="664"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r>
      <w:tr w:rsidR="00FB56A3" w:rsidTr="00FB56A3">
        <w:trPr>
          <w:trHeight w:val="1086"/>
        </w:trPr>
        <w:tc>
          <w:tcPr>
            <w:tcW w:w="540" w:type="dxa"/>
            <w:vMerge/>
            <w:shd w:val="clear" w:color="auto" w:fill="auto"/>
            <w:vAlign w:val="center"/>
          </w:tcPr>
          <w:p w:rsidR="00FB56A3" w:rsidRDefault="00FB56A3" w:rsidP="002E5E27">
            <w:pPr>
              <w:jc w:val="center"/>
              <w:rPr>
                <w:rFonts w:ascii="仿宋_GB2312" w:eastAsia="仿宋_GB2312" w:hAnsi="宋体" w:cs="宋体"/>
                <w:color w:val="000000"/>
                <w:sz w:val="18"/>
                <w:szCs w:val="18"/>
              </w:rPr>
            </w:pPr>
          </w:p>
        </w:tc>
        <w:tc>
          <w:tcPr>
            <w:tcW w:w="900" w:type="dxa"/>
            <w:vMerge/>
            <w:shd w:val="clear" w:color="auto" w:fill="auto"/>
            <w:vAlign w:val="center"/>
          </w:tcPr>
          <w:p w:rsidR="00FB56A3" w:rsidRDefault="00FB56A3" w:rsidP="002E5E27">
            <w:pPr>
              <w:jc w:val="center"/>
              <w:rPr>
                <w:rFonts w:ascii="仿宋_GB2312" w:eastAsia="仿宋_GB2312" w:hAnsi="宋体" w:cs="宋体"/>
                <w:color w:val="000000"/>
                <w:sz w:val="18"/>
                <w:szCs w:val="18"/>
              </w:rPr>
            </w:pPr>
          </w:p>
        </w:tc>
        <w:tc>
          <w:tcPr>
            <w:tcW w:w="108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重大政策解读及回应</w:t>
            </w:r>
          </w:p>
        </w:tc>
        <w:tc>
          <w:tcPr>
            <w:tcW w:w="2700" w:type="dxa"/>
            <w:shd w:val="clear" w:color="auto" w:fill="auto"/>
            <w:vAlign w:val="center"/>
          </w:tcPr>
          <w:p w:rsidR="00FB56A3" w:rsidRDefault="00FB56A3" w:rsidP="002E5E27">
            <w:pPr>
              <w:rPr>
                <w:rFonts w:ascii="仿宋_GB2312" w:eastAsia="仿宋_GB2312"/>
                <w:color w:val="000000"/>
                <w:sz w:val="18"/>
                <w:szCs w:val="18"/>
              </w:rPr>
            </w:pPr>
            <w:r>
              <w:rPr>
                <w:rFonts w:ascii="仿宋_GB2312" w:eastAsia="仿宋_GB2312" w:hint="eastAsia"/>
                <w:color w:val="000000"/>
                <w:sz w:val="18"/>
                <w:szCs w:val="18"/>
              </w:rPr>
              <w:t xml:space="preserve">有关重大政策的解读及回应                       </w:t>
            </w:r>
          </w:p>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相关热点问题的解读及回应</w:t>
            </w:r>
          </w:p>
        </w:tc>
        <w:tc>
          <w:tcPr>
            <w:tcW w:w="1968"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《政府信息公开条例》、《国务院办公厅关于在政务公开工作中进一步做好政务舆情回应的通知》</w:t>
            </w:r>
          </w:p>
        </w:tc>
        <w:tc>
          <w:tcPr>
            <w:tcW w:w="216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重大决策</w:t>
            </w:r>
            <w:proofErr w:type="gramStart"/>
            <w:r>
              <w:rPr>
                <w:rFonts w:ascii="仿宋_GB2312" w:eastAsia="仿宋_GB2312" w:hint="eastAsia"/>
                <w:color w:val="000000"/>
                <w:sz w:val="18"/>
                <w:szCs w:val="18"/>
              </w:rPr>
              <w:t>作出</w:t>
            </w:r>
            <w:proofErr w:type="gramEnd"/>
            <w:r>
              <w:rPr>
                <w:rFonts w:ascii="仿宋_GB2312" w:eastAsia="仿宋_GB2312" w:hint="eastAsia"/>
                <w:color w:val="000000"/>
                <w:sz w:val="18"/>
                <w:szCs w:val="18"/>
              </w:rPr>
              <w:t>后及时公开</w:t>
            </w:r>
          </w:p>
        </w:tc>
        <w:tc>
          <w:tcPr>
            <w:tcW w:w="1092"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shd w:val="clear" w:color="auto" w:fill="auto"/>
            <w:vAlign w:val="center"/>
          </w:tcPr>
          <w:p w:rsidR="00FB56A3" w:rsidRDefault="00FB56A3" w:rsidP="002E5E27">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■广播电视   ■纸质媒体</w:t>
            </w:r>
            <w:r>
              <w:rPr>
                <w:rFonts w:ascii="仿宋_GB2312" w:eastAsia="仿宋_GB2312" w:hint="eastAsia"/>
                <w:sz w:val="18"/>
                <w:szCs w:val="18"/>
              </w:rPr>
              <w:br/>
              <w:t>■公开查阅点 ■政务服务中心</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p>
        </w:tc>
        <w:tc>
          <w:tcPr>
            <w:tcW w:w="664"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r>
      <w:tr w:rsidR="00FB56A3" w:rsidTr="00FB56A3">
        <w:trPr>
          <w:trHeight w:val="1086"/>
        </w:trPr>
        <w:tc>
          <w:tcPr>
            <w:tcW w:w="540" w:type="dxa"/>
            <w:vMerge/>
            <w:shd w:val="clear" w:color="auto" w:fill="auto"/>
            <w:vAlign w:val="center"/>
          </w:tcPr>
          <w:p w:rsidR="00FB56A3" w:rsidRDefault="00FB56A3" w:rsidP="002E5E27">
            <w:pPr>
              <w:jc w:val="center"/>
              <w:rPr>
                <w:rFonts w:ascii="仿宋_GB2312" w:eastAsia="仿宋_GB2312" w:hAnsi="宋体" w:cs="宋体"/>
                <w:color w:val="000000"/>
                <w:sz w:val="18"/>
                <w:szCs w:val="18"/>
              </w:rPr>
            </w:pPr>
          </w:p>
        </w:tc>
        <w:tc>
          <w:tcPr>
            <w:tcW w:w="900" w:type="dxa"/>
            <w:vMerge/>
            <w:shd w:val="clear" w:color="auto" w:fill="auto"/>
            <w:vAlign w:val="center"/>
          </w:tcPr>
          <w:p w:rsidR="00FB56A3" w:rsidRDefault="00FB56A3" w:rsidP="002E5E27">
            <w:pPr>
              <w:jc w:val="center"/>
              <w:rPr>
                <w:rFonts w:ascii="仿宋_GB2312" w:eastAsia="仿宋_GB2312" w:hAnsi="宋体" w:cs="宋体"/>
                <w:color w:val="000000"/>
                <w:sz w:val="18"/>
                <w:szCs w:val="18"/>
              </w:rPr>
            </w:pPr>
          </w:p>
        </w:tc>
        <w:tc>
          <w:tcPr>
            <w:tcW w:w="108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重要会议</w:t>
            </w:r>
          </w:p>
        </w:tc>
        <w:tc>
          <w:tcPr>
            <w:tcW w:w="270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以会议讨论</w:t>
            </w:r>
            <w:proofErr w:type="gramStart"/>
            <w:r>
              <w:rPr>
                <w:rFonts w:ascii="仿宋_GB2312" w:eastAsia="仿宋_GB2312" w:hint="eastAsia"/>
                <w:sz w:val="18"/>
                <w:szCs w:val="18"/>
              </w:rPr>
              <w:t>作出</w:t>
            </w:r>
            <w:proofErr w:type="gramEnd"/>
            <w:r>
              <w:rPr>
                <w:rFonts w:ascii="仿宋_GB2312" w:eastAsia="仿宋_GB2312" w:hint="eastAsia"/>
                <w:sz w:val="18"/>
                <w:szCs w:val="18"/>
              </w:rPr>
              <w:t>重要改革方案等重大决策时，经党组研究认为有必要公开讨论决策过程的会议</w:t>
            </w:r>
          </w:p>
        </w:tc>
        <w:tc>
          <w:tcPr>
            <w:tcW w:w="1968"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《政府信息公开条例》、《关于全面推进政务公开工作的意见》</w:t>
            </w:r>
          </w:p>
        </w:tc>
        <w:tc>
          <w:tcPr>
            <w:tcW w:w="216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提前一周发通知邀请</w:t>
            </w:r>
          </w:p>
        </w:tc>
        <w:tc>
          <w:tcPr>
            <w:tcW w:w="1092"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shd w:val="clear" w:color="auto" w:fill="auto"/>
            <w:vAlign w:val="center"/>
          </w:tcPr>
          <w:p w:rsidR="00FB56A3" w:rsidRDefault="00FB56A3" w:rsidP="002E5E27">
            <w:pPr>
              <w:spacing w:line="240" w:lineRule="exact"/>
              <w:jc w:val="left"/>
              <w:rPr>
                <w:rFonts w:ascii="仿宋_GB2312" w:eastAsia="仿宋_GB2312"/>
                <w:sz w:val="18"/>
                <w:szCs w:val="18"/>
              </w:rPr>
            </w:pPr>
            <w:r>
              <w:rPr>
                <w:rFonts w:ascii="仿宋_GB2312" w:eastAsia="仿宋_GB2312" w:hint="eastAsia"/>
                <w:sz w:val="18"/>
                <w:szCs w:val="18"/>
              </w:rPr>
              <w:t xml:space="preserve">■政府网站   ■便民服务站 </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p>
        </w:tc>
        <w:tc>
          <w:tcPr>
            <w:tcW w:w="664"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r>
      <w:tr w:rsidR="00FB56A3" w:rsidTr="00FB56A3">
        <w:trPr>
          <w:trHeight w:val="1086"/>
        </w:trPr>
        <w:tc>
          <w:tcPr>
            <w:tcW w:w="540" w:type="dxa"/>
            <w:vMerge/>
            <w:shd w:val="clear" w:color="auto" w:fill="auto"/>
            <w:vAlign w:val="center"/>
          </w:tcPr>
          <w:p w:rsidR="00FB56A3" w:rsidRDefault="00FB56A3" w:rsidP="002E5E27">
            <w:pPr>
              <w:jc w:val="center"/>
              <w:rPr>
                <w:rFonts w:ascii="仿宋_GB2312" w:eastAsia="仿宋_GB2312" w:hAnsi="宋体" w:cs="宋体"/>
                <w:color w:val="000000"/>
                <w:sz w:val="18"/>
                <w:szCs w:val="18"/>
              </w:rPr>
            </w:pPr>
          </w:p>
        </w:tc>
        <w:tc>
          <w:tcPr>
            <w:tcW w:w="900" w:type="dxa"/>
            <w:shd w:val="clear" w:color="auto" w:fill="auto"/>
            <w:vAlign w:val="center"/>
          </w:tcPr>
          <w:p w:rsidR="00FB56A3" w:rsidRDefault="00FB56A3"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政策</w:t>
            </w:r>
          </w:p>
          <w:p w:rsidR="00FB56A3" w:rsidRDefault="00FB56A3"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文件</w:t>
            </w:r>
          </w:p>
        </w:tc>
        <w:tc>
          <w:tcPr>
            <w:tcW w:w="108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征集采纳社会公众意见情况</w:t>
            </w:r>
          </w:p>
        </w:tc>
        <w:tc>
          <w:tcPr>
            <w:tcW w:w="270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重大决策草案公布后征集到的社会公众意见情况、采纳与否情况及理由等</w:t>
            </w:r>
          </w:p>
        </w:tc>
        <w:tc>
          <w:tcPr>
            <w:tcW w:w="1968"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《政府信息公开条例》、《关于全面推进政务公开工作的意见》</w:t>
            </w:r>
          </w:p>
        </w:tc>
        <w:tc>
          <w:tcPr>
            <w:tcW w:w="216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征求意见时对外公布的时限内公开</w:t>
            </w:r>
          </w:p>
        </w:tc>
        <w:tc>
          <w:tcPr>
            <w:tcW w:w="1092"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shd w:val="clear" w:color="auto" w:fill="auto"/>
            <w:vAlign w:val="center"/>
          </w:tcPr>
          <w:p w:rsidR="00FB56A3" w:rsidRDefault="00FB56A3" w:rsidP="002E5E27">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p>
          <w:p w:rsidR="00FB56A3" w:rsidRDefault="00FB56A3" w:rsidP="002E5E27">
            <w:pPr>
              <w:spacing w:line="240" w:lineRule="exact"/>
              <w:jc w:val="left"/>
              <w:rPr>
                <w:rFonts w:ascii="仿宋_GB2312" w:eastAsia="仿宋_GB2312"/>
                <w:sz w:val="18"/>
                <w:szCs w:val="18"/>
              </w:rPr>
            </w:pPr>
            <w:r>
              <w:rPr>
                <w:rFonts w:ascii="仿宋_GB2312" w:eastAsia="仿宋_GB2312" w:hint="eastAsia"/>
                <w:sz w:val="18"/>
                <w:szCs w:val="18"/>
              </w:rPr>
              <w:t xml:space="preserve">■两微一端   </w:t>
            </w:r>
          </w:p>
          <w:p w:rsidR="00FB56A3" w:rsidRDefault="00FB56A3" w:rsidP="002E5E27">
            <w:pPr>
              <w:spacing w:line="240" w:lineRule="exact"/>
              <w:jc w:val="left"/>
              <w:rPr>
                <w:rFonts w:ascii="仿宋_GB2312" w:eastAsia="仿宋_GB2312" w:hAnsi="宋体" w:cs="宋体"/>
                <w:sz w:val="18"/>
                <w:szCs w:val="18"/>
              </w:rPr>
            </w:pPr>
            <w:r>
              <w:rPr>
                <w:rFonts w:ascii="仿宋_GB2312" w:eastAsia="仿宋_GB2312" w:hint="eastAsia"/>
                <w:sz w:val="18"/>
                <w:szCs w:val="18"/>
              </w:rPr>
              <w:t xml:space="preserve">■公开查阅点 </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p>
        </w:tc>
        <w:tc>
          <w:tcPr>
            <w:tcW w:w="664"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r>
      <w:tr w:rsidR="00FB56A3" w:rsidTr="00FB56A3">
        <w:trPr>
          <w:trHeight w:val="1086"/>
        </w:trPr>
        <w:tc>
          <w:tcPr>
            <w:tcW w:w="540" w:type="dxa"/>
            <w:vMerge w:val="restart"/>
            <w:shd w:val="clear" w:color="auto" w:fill="auto"/>
            <w:vAlign w:val="center"/>
          </w:tcPr>
          <w:p w:rsidR="00FB56A3" w:rsidRDefault="00FB56A3" w:rsidP="00FB56A3">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w:t>
            </w:r>
          </w:p>
        </w:tc>
        <w:tc>
          <w:tcPr>
            <w:tcW w:w="900" w:type="dxa"/>
            <w:vMerge w:val="restart"/>
            <w:shd w:val="clear" w:color="auto" w:fill="auto"/>
            <w:vAlign w:val="center"/>
          </w:tcPr>
          <w:p w:rsidR="00FB56A3" w:rsidRDefault="00FB56A3"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备灾</w:t>
            </w:r>
          </w:p>
          <w:p w:rsidR="00FB56A3" w:rsidRDefault="00FB56A3"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管理</w:t>
            </w:r>
          </w:p>
        </w:tc>
        <w:tc>
          <w:tcPr>
            <w:tcW w:w="108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综合减灾示范社区</w:t>
            </w:r>
          </w:p>
        </w:tc>
        <w:tc>
          <w:tcPr>
            <w:tcW w:w="270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综合减灾示范社区分布情况（其具体位置、创建时间、创建级别等）</w:t>
            </w:r>
          </w:p>
        </w:tc>
        <w:tc>
          <w:tcPr>
            <w:tcW w:w="1968"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《政府信息公开条例》、《社会救助暂行办法》、《国家综合防灾减灾规划（2016-2020年）》</w:t>
            </w:r>
          </w:p>
        </w:tc>
        <w:tc>
          <w:tcPr>
            <w:tcW w:w="216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信息形成或变更之日起20个工作日内</w:t>
            </w:r>
          </w:p>
        </w:tc>
        <w:tc>
          <w:tcPr>
            <w:tcW w:w="1092"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shd w:val="clear" w:color="auto" w:fill="auto"/>
            <w:vAlign w:val="center"/>
          </w:tcPr>
          <w:p w:rsidR="00FB56A3" w:rsidRDefault="00FB56A3" w:rsidP="002E5E27">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r>
              <w:rPr>
                <w:rFonts w:ascii="仿宋_GB2312" w:eastAsia="仿宋_GB2312" w:hint="eastAsia"/>
                <w:sz w:val="18"/>
                <w:szCs w:val="18"/>
              </w:rPr>
              <w:br/>
              <w:t xml:space="preserve">■公开查阅点 </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p>
        </w:tc>
        <w:tc>
          <w:tcPr>
            <w:tcW w:w="664"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r>
      <w:tr w:rsidR="00FB56A3" w:rsidTr="00FB56A3">
        <w:trPr>
          <w:trHeight w:val="1086"/>
        </w:trPr>
        <w:tc>
          <w:tcPr>
            <w:tcW w:w="540" w:type="dxa"/>
            <w:vMerge/>
            <w:shd w:val="clear" w:color="auto" w:fill="auto"/>
            <w:vAlign w:val="center"/>
          </w:tcPr>
          <w:p w:rsidR="00FB56A3" w:rsidRDefault="00FB56A3" w:rsidP="002E5E27">
            <w:pPr>
              <w:jc w:val="center"/>
              <w:rPr>
                <w:rFonts w:ascii="仿宋_GB2312" w:eastAsia="仿宋_GB2312" w:hAnsi="宋体" w:cs="宋体"/>
                <w:color w:val="000000"/>
                <w:sz w:val="18"/>
                <w:szCs w:val="18"/>
              </w:rPr>
            </w:pPr>
          </w:p>
        </w:tc>
        <w:tc>
          <w:tcPr>
            <w:tcW w:w="900" w:type="dxa"/>
            <w:vMerge/>
            <w:shd w:val="clear" w:color="auto" w:fill="auto"/>
            <w:vAlign w:val="center"/>
          </w:tcPr>
          <w:p w:rsidR="00FB56A3" w:rsidRDefault="00FB56A3" w:rsidP="002E5E27">
            <w:pPr>
              <w:jc w:val="center"/>
              <w:rPr>
                <w:rFonts w:ascii="仿宋_GB2312" w:eastAsia="仿宋_GB2312" w:hAnsi="宋体" w:cs="宋体"/>
                <w:color w:val="000000"/>
                <w:sz w:val="18"/>
                <w:szCs w:val="18"/>
              </w:rPr>
            </w:pPr>
          </w:p>
        </w:tc>
        <w:tc>
          <w:tcPr>
            <w:tcW w:w="108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灾害信息员队伍</w:t>
            </w:r>
          </w:p>
        </w:tc>
        <w:tc>
          <w:tcPr>
            <w:tcW w:w="270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县乡两级灾害信息员工作职责和办公电话</w:t>
            </w:r>
          </w:p>
        </w:tc>
        <w:tc>
          <w:tcPr>
            <w:tcW w:w="1968"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同上</w:t>
            </w:r>
          </w:p>
        </w:tc>
        <w:tc>
          <w:tcPr>
            <w:tcW w:w="216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信息形成或变更之日起20个工作日内</w:t>
            </w:r>
          </w:p>
        </w:tc>
        <w:tc>
          <w:tcPr>
            <w:tcW w:w="1092"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shd w:val="clear" w:color="auto" w:fill="auto"/>
            <w:vAlign w:val="center"/>
          </w:tcPr>
          <w:p w:rsidR="00FB56A3" w:rsidRDefault="00FB56A3" w:rsidP="002E5E27">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r>
              <w:rPr>
                <w:rFonts w:ascii="仿宋_GB2312" w:eastAsia="仿宋_GB2312" w:hint="eastAsia"/>
                <w:sz w:val="18"/>
                <w:szCs w:val="18"/>
              </w:rPr>
              <w:br/>
              <w:t>■公开查阅点</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p>
        </w:tc>
        <w:tc>
          <w:tcPr>
            <w:tcW w:w="664"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 xml:space="preserve">　</w:t>
            </w:r>
          </w:p>
        </w:tc>
      </w:tr>
      <w:tr w:rsidR="00FB56A3" w:rsidTr="00FB56A3">
        <w:trPr>
          <w:trHeight w:val="1030"/>
        </w:trPr>
        <w:tc>
          <w:tcPr>
            <w:tcW w:w="540" w:type="dxa"/>
            <w:vMerge/>
            <w:shd w:val="clear" w:color="auto" w:fill="auto"/>
            <w:vAlign w:val="center"/>
          </w:tcPr>
          <w:p w:rsidR="00FB56A3" w:rsidRDefault="00FB56A3" w:rsidP="002E5E27">
            <w:pPr>
              <w:jc w:val="center"/>
              <w:rPr>
                <w:rFonts w:ascii="仿宋_GB2312" w:eastAsia="仿宋_GB2312" w:hAnsi="宋体" w:cs="宋体"/>
                <w:color w:val="000000"/>
                <w:sz w:val="18"/>
                <w:szCs w:val="18"/>
              </w:rPr>
            </w:pPr>
          </w:p>
        </w:tc>
        <w:tc>
          <w:tcPr>
            <w:tcW w:w="900" w:type="dxa"/>
            <w:vMerge/>
            <w:shd w:val="clear" w:color="auto" w:fill="auto"/>
            <w:vAlign w:val="center"/>
          </w:tcPr>
          <w:p w:rsidR="00FB56A3" w:rsidRDefault="00FB56A3" w:rsidP="002E5E27">
            <w:pPr>
              <w:jc w:val="center"/>
              <w:rPr>
                <w:rFonts w:ascii="仿宋_GB2312" w:eastAsia="仿宋_GB2312" w:hAnsi="宋体" w:cs="宋体"/>
                <w:color w:val="000000"/>
                <w:sz w:val="18"/>
                <w:szCs w:val="18"/>
              </w:rPr>
            </w:pPr>
          </w:p>
        </w:tc>
        <w:tc>
          <w:tcPr>
            <w:tcW w:w="108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预警信息</w:t>
            </w:r>
          </w:p>
        </w:tc>
        <w:tc>
          <w:tcPr>
            <w:tcW w:w="270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气象、地震等单位发布的预警信息</w:t>
            </w:r>
          </w:p>
        </w:tc>
        <w:tc>
          <w:tcPr>
            <w:tcW w:w="1968"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w:t>
            </w:r>
          </w:p>
        </w:tc>
        <w:tc>
          <w:tcPr>
            <w:tcW w:w="216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shd w:val="clear" w:color="auto" w:fill="auto"/>
            <w:vAlign w:val="center"/>
          </w:tcPr>
          <w:p w:rsidR="00FB56A3" w:rsidRDefault="00FB56A3" w:rsidP="002E5E27">
            <w:pPr>
              <w:spacing w:line="240" w:lineRule="exact"/>
              <w:jc w:val="left"/>
              <w:rPr>
                <w:rFonts w:ascii="仿宋_GB2312" w:eastAsia="仿宋_GB2312"/>
                <w:sz w:val="18"/>
                <w:szCs w:val="18"/>
              </w:rPr>
            </w:pPr>
            <w:r>
              <w:rPr>
                <w:rFonts w:ascii="仿宋_GB2312" w:eastAsia="仿宋_GB2312" w:hint="eastAsia"/>
                <w:sz w:val="18"/>
                <w:szCs w:val="18"/>
              </w:rPr>
              <w:t>■政府网站</w:t>
            </w:r>
          </w:p>
          <w:p w:rsidR="00FB56A3" w:rsidRDefault="00FB56A3" w:rsidP="002E5E27">
            <w:pPr>
              <w:spacing w:line="240" w:lineRule="exact"/>
              <w:jc w:val="left"/>
              <w:rPr>
                <w:rFonts w:ascii="仿宋_GB2312" w:eastAsia="仿宋_GB2312"/>
                <w:sz w:val="18"/>
                <w:szCs w:val="18"/>
              </w:rPr>
            </w:pPr>
            <w:r>
              <w:rPr>
                <w:rFonts w:ascii="仿宋_GB2312" w:eastAsia="仿宋_GB2312" w:hint="eastAsia"/>
                <w:sz w:val="18"/>
                <w:szCs w:val="18"/>
              </w:rPr>
              <w:t xml:space="preserve">■两微一端   </w:t>
            </w:r>
            <w:r>
              <w:rPr>
                <w:rFonts w:ascii="仿宋_GB2312" w:eastAsia="仿宋_GB2312" w:hint="eastAsia"/>
                <w:sz w:val="18"/>
                <w:szCs w:val="18"/>
              </w:rPr>
              <w:br/>
              <w:t xml:space="preserve">■广播电视   </w:t>
            </w:r>
            <w:r>
              <w:rPr>
                <w:rFonts w:ascii="仿宋_GB2312" w:eastAsia="仿宋_GB2312" w:hint="eastAsia"/>
                <w:sz w:val="18"/>
                <w:szCs w:val="18"/>
              </w:rPr>
              <w:br/>
              <w:t>■公开查阅点</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p>
        </w:tc>
        <w:tc>
          <w:tcPr>
            <w:tcW w:w="664"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 xml:space="preserve">　</w:t>
            </w:r>
          </w:p>
        </w:tc>
      </w:tr>
      <w:tr w:rsidR="00FB56A3" w:rsidTr="00FB56A3">
        <w:trPr>
          <w:trHeight w:val="1086"/>
        </w:trPr>
        <w:tc>
          <w:tcPr>
            <w:tcW w:w="540" w:type="dxa"/>
            <w:vMerge/>
            <w:shd w:val="clear" w:color="auto" w:fill="auto"/>
            <w:vAlign w:val="center"/>
          </w:tcPr>
          <w:p w:rsidR="00FB56A3" w:rsidRDefault="00FB56A3" w:rsidP="002E5E27">
            <w:pPr>
              <w:jc w:val="center"/>
              <w:rPr>
                <w:rFonts w:ascii="仿宋_GB2312" w:eastAsia="仿宋_GB2312" w:hAnsi="宋体" w:cs="宋体"/>
                <w:color w:val="000000"/>
                <w:sz w:val="18"/>
                <w:szCs w:val="18"/>
              </w:rPr>
            </w:pPr>
          </w:p>
        </w:tc>
        <w:tc>
          <w:tcPr>
            <w:tcW w:w="900" w:type="dxa"/>
            <w:shd w:val="clear" w:color="auto" w:fill="auto"/>
            <w:vAlign w:val="center"/>
          </w:tcPr>
          <w:p w:rsidR="00FB56A3" w:rsidRDefault="00FB56A3"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灾后</w:t>
            </w:r>
          </w:p>
          <w:p w:rsidR="00FB56A3" w:rsidRDefault="00FB56A3"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救助</w:t>
            </w:r>
          </w:p>
        </w:tc>
        <w:tc>
          <w:tcPr>
            <w:tcW w:w="108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灾情核定信息</w:t>
            </w:r>
          </w:p>
        </w:tc>
        <w:tc>
          <w:tcPr>
            <w:tcW w:w="270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本行政区域内因自然灾害造成的损失情况（受灾时间、灾害种类、受灾范围、灾害造成的损失等）</w:t>
            </w:r>
          </w:p>
        </w:tc>
        <w:tc>
          <w:tcPr>
            <w:tcW w:w="1968"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shd w:val="clear" w:color="auto" w:fill="auto"/>
            <w:vAlign w:val="center"/>
          </w:tcPr>
          <w:p w:rsidR="00FB56A3" w:rsidRDefault="00FB56A3" w:rsidP="002E5E27">
            <w:pPr>
              <w:spacing w:line="240" w:lineRule="exac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■广播电视</w:t>
            </w:r>
          </w:p>
          <w:p w:rsidR="00FB56A3" w:rsidRDefault="00FB56A3" w:rsidP="002E5E27">
            <w:pPr>
              <w:spacing w:line="240" w:lineRule="exac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 xml:space="preserve">■公开查阅点 </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p>
        </w:tc>
        <w:tc>
          <w:tcPr>
            <w:tcW w:w="664"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 xml:space="preserve">　</w:t>
            </w:r>
          </w:p>
        </w:tc>
      </w:tr>
      <w:tr w:rsidR="002E5E27" w:rsidTr="00FB56A3">
        <w:trPr>
          <w:trHeight w:val="1086"/>
        </w:trPr>
        <w:tc>
          <w:tcPr>
            <w:tcW w:w="540" w:type="dxa"/>
            <w:shd w:val="clear" w:color="auto" w:fill="auto"/>
            <w:vAlign w:val="center"/>
          </w:tcPr>
          <w:p w:rsidR="002E5E27" w:rsidRDefault="00FB56A3"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3</w:t>
            </w:r>
          </w:p>
        </w:tc>
        <w:tc>
          <w:tcPr>
            <w:tcW w:w="900" w:type="dxa"/>
            <w:shd w:val="clear" w:color="auto" w:fill="auto"/>
            <w:vAlign w:val="center"/>
          </w:tcPr>
          <w:p w:rsidR="002E5E27" w:rsidRDefault="002E5E27"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灾后</w:t>
            </w:r>
          </w:p>
          <w:p w:rsidR="002E5E27" w:rsidRDefault="002E5E27"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救助</w:t>
            </w:r>
          </w:p>
        </w:tc>
        <w:tc>
          <w:tcPr>
            <w:tcW w:w="1080" w:type="dxa"/>
            <w:shd w:val="clear" w:color="auto" w:fill="auto"/>
            <w:vAlign w:val="center"/>
          </w:tcPr>
          <w:p w:rsidR="002E5E27" w:rsidRDefault="002E5E27" w:rsidP="002E5E27">
            <w:pPr>
              <w:rPr>
                <w:rFonts w:ascii="仿宋_GB2312" w:eastAsia="仿宋_GB2312" w:hAnsi="宋体" w:cs="宋体"/>
                <w:color w:val="000000"/>
                <w:sz w:val="18"/>
                <w:szCs w:val="18"/>
              </w:rPr>
            </w:pPr>
            <w:r>
              <w:rPr>
                <w:rFonts w:ascii="仿宋_GB2312" w:eastAsia="仿宋_GB2312" w:hint="eastAsia"/>
                <w:color w:val="000000"/>
                <w:sz w:val="18"/>
                <w:szCs w:val="18"/>
              </w:rPr>
              <w:t>救助审定信息</w:t>
            </w:r>
          </w:p>
        </w:tc>
        <w:tc>
          <w:tcPr>
            <w:tcW w:w="2700" w:type="dxa"/>
            <w:shd w:val="clear" w:color="auto" w:fill="auto"/>
            <w:vAlign w:val="center"/>
          </w:tcPr>
          <w:p w:rsidR="002E5E27" w:rsidRDefault="002E5E27" w:rsidP="002E5E27">
            <w:pPr>
              <w:rPr>
                <w:rFonts w:ascii="仿宋_GB2312" w:eastAsia="仿宋_GB2312" w:hAnsi="宋体" w:cs="宋体"/>
                <w:color w:val="000000"/>
                <w:sz w:val="18"/>
                <w:szCs w:val="18"/>
              </w:rPr>
            </w:pPr>
            <w:r>
              <w:rPr>
                <w:rFonts w:ascii="仿宋_GB2312" w:eastAsia="仿宋_GB2312" w:hint="eastAsia"/>
                <w:color w:val="000000"/>
                <w:sz w:val="18"/>
                <w:szCs w:val="18"/>
              </w:rPr>
              <w:t>自然灾害救助（6类）的救助对象、申报材料、办理程序及时限等</w:t>
            </w:r>
          </w:p>
        </w:tc>
        <w:tc>
          <w:tcPr>
            <w:tcW w:w="1968" w:type="dxa"/>
            <w:shd w:val="clear" w:color="auto" w:fill="auto"/>
            <w:vAlign w:val="center"/>
          </w:tcPr>
          <w:p w:rsidR="002E5E27" w:rsidRDefault="002E5E27" w:rsidP="002E5E27">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shd w:val="clear" w:color="auto" w:fill="auto"/>
            <w:vAlign w:val="center"/>
          </w:tcPr>
          <w:p w:rsidR="002E5E27" w:rsidRDefault="002E5E27" w:rsidP="002E5E27">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shd w:val="clear" w:color="auto" w:fill="auto"/>
            <w:vAlign w:val="center"/>
          </w:tcPr>
          <w:p w:rsidR="002E5E27" w:rsidRDefault="002E5E27" w:rsidP="002E5E27">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shd w:val="clear" w:color="auto" w:fill="auto"/>
            <w:vAlign w:val="center"/>
          </w:tcPr>
          <w:p w:rsidR="002E5E27" w:rsidRDefault="002E5E27" w:rsidP="002E5E27">
            <w:pPr>
              <w:spacing w:line="240" w:lineRule="exac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p>
          <w:p w:rsidR="002E5E27" w:rsidRDefault="002E5E27" w:rsidP="002E5E27">
            <w:pPr>
              <w:spacing w:line="240" w:lineRule="exac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 xml:space="preserve">■公开查阅点 </w:t>
            </w:r>
          </w:p>
        </w:tc>
        <w:tc>
          <w:tcPr>
            <w:tcW w:w="540" w:type="dxa"/>
            <w:shd w:val="clear" w:color="auto" w:fill="auto"/>
            <w:vAlign w:val="center"/>
          </w:tcPr>
          <w:p w:rsidR="002E5E27" w:rsidRDefault="002E5E27"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2E5E27" w:rsidRDefault="002E5E27" w:rsidP="002E5E27">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shd w:val="clear" w:color="auto" w:fill="auto"/>
            <w:vAlign w:val="center"/>
          </w:tcPr>
          <w:p w:rsidR="002E5E27" w:rsidRDefault="002E5E27" w:rsidP="002E5E27">
            <w:pPr>
              <w:rPr>
                <w:rFonts w:ascii="仿宋_GB2312" w:eastAsia="仿宋_GB2312" w:hAnsi="宋体" w:cs="宋体"/>
                <w:sz w:val="18"/>
                <w:szCs w:val="18"/>
              </w:rPr>
            </w:pPr>
            <w:r>
              <w:rPr>
                <w:rFonts w:ascii="仿宋_GB2312" w:eastAsia="仿宋_GB2312" w:hint="eastAsia"/>
                <w:sz w:val="18"/>
                <w:szCs w:val="18"/>
              </w:rPr>
              <w:t xml:space="preserve">　</w:t>
            </w:r>
          </w:p>
        </w:tc>
        <w:tc>
          <w:tcPr>
            <w:tcW w:w="720" w:type="dxa"/>
            <w:shd w:val="clear" w:color="auto" w:fill="auto"/>
            <w:vAlign w:val="center"/>
          </w:tcPr>
          <w:p w:rsidR="002E5E27" w:rsidRDefault="002E5E27" w:rsidP="002E5E27">
            <w:pPr>
              <w:rPr>
                <w:rFonts w:ascii="仿宋_GB2312" w:eastAsia="仿宋_GB2312" w:hAnsi="宋体" w:cs="宋体"/>
                <w:sz w:val="18"/>
                <w:szCs w:val="18"/>
              </w:rPr>
            </w:pPr>
            <w:r>
              <w:rPr>
                <w:rFonts w:ascii="仿宋_GB2312" w:eastAsia="仿宋_GB2312" w:hint="eastAsia"/>
                <w:sz w:val="18"/>
                <w:szCs w:val="18"/>
              </w:rPr>
              <w:t>√</w:t>
            </w:r>
          </w:p>
        </w:tc>
        <w:tc>
          <w:tcPr>
            <w:tcW w:w="540" w:type="dxa"/>
            <w:shd w:val="clear" w:color="auto" w:fill="auto"/>
            <w:vAlign w:val="center"/>
          </w:tcPr>
          <w:p w:rsidR="002E5E27" w:rsidRDefault="002E5E27" w:rsidP="002E5E27">
            <w:pPr>
              <w:rPr>
                <w:rFonts w:ascii="仿宋_GB2312" w:eastAsia="仿宋_GB2312" w:hAnsi="宋体" w:cs="宋体"/>
                <w:sz w:val="18"/>
                <w:szCs w:val="18"/>
              </w:rPr>
            </w:pPr>
          </w:p>
        </w:tc>
        <w:tc>
          <w:tcPr>
            <w:tcW w:w="664" w:type="dxa"/>
            <w:shd w:val="clear" w:color="auto" w:fill="auto"/>
            <w:vAlign w:val="center"/>
          </w:tcPr>
          <w:p w:rsidR="002E5E27" w:rsidRDefault="002E5E27" w:rsidP="002E5E27">
            <w:pPr>
              <w:rPr>
                <w:rFonts w:ascii="仿宋_GB2312" w:eastAsia="仿宋_GB2312" w:hAnsi="宋体" w:cs="宋体"/>
                <w:sz w:val="18"/>
                <w:szCs w:val="18"/>
              </w:rPr>
            </w:pPr>
            <w:r>
              <w:rPr>
                <w:rFonts w:ascii="仿宋_GB2312" w:eastAsia="仿宋_GB2312" w:hint="eastAsia"/>
                <w:sz w:val="18"/>
                <w:szCs w:val="18"/>
              </w:rPr>
              <w:t>√</w:t>
            </w:r>
          </w:p>
        </w:tc>
      </w:tr>
      <w:tr w:rsidR="00FB56A3" w:rsidTr="00FB56A3">
        <w:trPr>
          <w:trHeight w:val="1113"/>
        </w:trPr>
        <w:tc>
          <w:tcPr>
            <w:tcW w:w="540" w:type="dxa"/>
            <w:vMerge w:val="restart"/>
            <w:shd w:val="clear" w:color="auto" w:fill="auto"/>
            <w:vAlign w:val="center"/>
          </w:tcPr>
          <w:p w:rsidR="00FB56A3" w:rsidRDefault="00FB56A3" w:rsidP="00FB56A3">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w:t>
            </w:r>
          </w:p>
        </w:tc>
        <w:tc>
          <w:tcPr>
            <w:tcW w:w="900" w:type="dxa"/>
            <w:vMerge w:val="restart"/>
            <w:shd w:val="clear" w:color="auto" w:fill="auto"/>
            <w:vAlign w:val="center"/>
          </w:tcPr>
          <w:p w:rsidR="00FB56A3" w:rsidRDefault="00FB56A3" w:rsidP="002E5E27">
            <w:pPr>
              <w:jc w:val="center"/>
              <w:rPr>
                <w:rFonts w:ascii="仿宋_GB2312" w:eastAsia="仿宋_GB2312"/>
                <w:sz w:val="18"/>
                <w:szCs w:val="18"/>
              </w:rPr>
            </w:pPr>
            <w:r>
              <w:rPr>
                <w:rFonts w:ascii="仿宋_GB2312" w:eastAsia="仿宋_GB2312" w:hint="eastAsia"/>
                <w:sz w:val="18"/>
                <w:szCs w:val="18"/>
              </w:rPr>
              <w:t>灾害</w:t>
            </w:r>
          </w:p>
          <w:p w:rsidR="00FB56A3" w:rsidRDefault="00FB56A3" w:rsidP="002E5E27">
            <w:pPr>
              <w:jc w:val="center"/>
              <w:rPr>
                <w:rFonts w:ascii="仿宋_GB2312" w:eastAsia="仿宋_GB2312" w:hAnsi="宋体" w:cs="宋体"/>
                <w:sz w:val="18"/>
                <w:szCs w:val="18"/>
              </w:rPr>
            </w:pPr>
            <w:r>
              <w:rPr>
                <w:rFonts w:ascii="仿宋_GB2312" w:eastAsia="仿宋_GB2312" w:hint="eastAsia"/>
                <w:sz w:val="18"/>
                <w:szCs w:val="18"/>
              </w:rPr>
              <w:t>救助</w:t>
            </w:r>
          </w:p>
        </w:tc>
        <w:tc>
          <w:tcPr>
            <w:tcW w:w="108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应急管理部门审批</w:t>
            </w:r>
          </w:p>
        </w:tc>
        <w:tc>
          <w:tcPr>
            <w:tcW w:w="270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救助款物通知及划拨情况</w:t>
            </w:r>
          </w:p>
        </w:tc>
        <w:tc>
          <w:tcPr>
            <w:tcW w:w="1968"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shd w:val="clear" w:color="auto" w:fill="auto"/>
            <w:vAlign w:val="center"/>
          </w:tcPr>
          <w:p w:rsidR="00FB56A3" w:rsidRDefault="00FB56A3" w:rsidP="002E5E27">
            <w:pPr>
              <w:spacing w:line="240" w:lineRule="exac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p>
          <w:p w:rsidR="00FB56A3" w:rsidRDefault="00FB56A3" w:rsidP="002E5E27">
            <w:pPr>
              <w:spacing w:line="240" w:lineRule="exac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■公开查阅点</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p>
        </w:tc>
        <w:tc>
          <w:tcPr>
            <w:tcW w:w="664"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r>
      <w:tr w:rsidR="00FB56A3" w:rsidTr="00FB56A3">
        <w:trPr>
          <w:trHeight w:val="2403"/>
        </w:trPr>
        <w:tc>
          <w:tcPr>
            <w:tcW w:w="540" w:type="dxa"/>
            <w:vMerge/>
            <w:shd w:val="clear" w:color="auto" w:fill="auto"/>
            <w:vAlign w:val="center"/>
          </w:tcPr>
          <w:p w:rsidR="00FB56A3" w:rsidRDefault="00FB56A3" w:rsidP="002E5E27">
            <w:pPr>
              <w:jc w:val="center"/>
              <w:rPr>
                <w:rFonts w:ascii="仿宋_GB2312" w:eastAsia="仿宋_GB2312" w:hAnsi="宋体" w:cs="宋体"/>
                <w:color w:val="000000"/>
                <w:sz w:val="18"/>
                <w:szCs w:val="18"/>
              </w:rPr>
            </w:pPr>
          </w:p>
        </w:tc>
        <w:tc>
          <w:tcPr>
            <w:tcW w:w="900" w:type="dxa"/>
            <w:vMerge/>
            <w:shd w:val="clear" w:color="auto" w:fill="auto"/>
            <w:vAlign w:val="center"/>
          </w:tcPr>
          <w:p w:rsidR="00FB56A3" w:rsidRDefault="00FB56A3" w:rsidP="002E5E27">
            <w:pPr>
              <w:jc w:val="center"/>
              <w:rPr>
                <w:rFonts w:ascii="仿宋_GB2312" w:eastAsia="仿宋_GB2312" w:hAnsi="宋体" w:cs="宋体"/>
                <w:sz w:val="18"/>
                <w:szCs w:val="18"/>
              </w:rPr>
            </w:pPr>
          </w:p>
        </w:tc>
        <w:tc>
          <w:tcPr>
            <w:tcW w:w="108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因灾过渡期生活救助</w:t>
            </w:r>
          </w:p>
        </w:tc>
        <w:tc>
          <w:tcPr>
            <w:tcW w:w="270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shd w:val="clear" w:color="auto" w:fill="auto"/>
            <w:vAlign w:val="center"/>
          </w:tcPr>
          <w:p w:rsidR="00FB56A3" w:rsidRDefault="00FB56A3" w:rsidP="002E5E27">
            <w:pPr>
              <w:spacing w:line="240" w:lineRule="exac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p>
          <w:p w:rsidR="00FB56A3" w:rsidRDefault="00FB56A3" w:rsidP="002E5E27">
            <w:pPr>
              <w:spacing w:line="240" w:lineRule="exac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■公开查阅点</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p>
        </w:tc>
        <w:tc>
          <w:tcPr>
            <w:tcW w:w="664"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r>
      <w:tr w:rsidR="002E5E27" w:rsidTr="00FB56A3">
        <w:trPr>
          <w:trHeight w:val="1086"/>
        </w:trPr>
        <w:tc>
          <w:tcPr>
            <w:tcW w:w="540" w:type="dxa"/>
            <w:shd w:val="clear" w:color="auto" w:fill="auto"/>
            <w:vAlign w:val="center"/>
          </w:tcPr>
          <w:p w:rsidR="002E5E27" w:rsidRDefault="00FB56A3"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5</w:t>
            </w:r>
          </w:p>
        </w:tc>
        <w:tc>
          <w:tcPr>
            <w:tcW w:w="900" w:type="dxa"/>
            <w:shd w:val="clear" w:color="auto" w:fill="auto"/>
            <w:vAlign w:val="center"/>
          </w:tcPr>
          <w:p w:rsidR="002E5E27" w:rsidRDefault="002E5E27" w:rsidP="002E5E27">
            <w:pPr>
              <w:jc w:val="center"/>
              <w:rPr>
                <w:rFonts w:ascii="仿宋_GB2312" w:eastAsia="仿宋_GB2312"/>
                <w:sz w:val="18"/>
                <w:szCs w:val="18"/>
              </w:rPr>
            </w:pPr>
            <w:r>
              <w:rPr>
                <w:rFonts w:ascii="仿宋_GB2312" w:eastAsia="仿宋_GB2312" w:hint="eastAsia"/>
                <w:sz w:val="18"/>
                <w:szCs w:val="18"/>
              </w:rPr>
              <w:t>灾后</w:t>
            </w:r>
          </w:p>
          <w:p w:rsidR="002E5E27" w:rsidRDefault="002E5E27" w:rsidP="002E5E27">
            <w:pPr>
              <w:jc w:val="center"/>
              <w:rPr>
                <w:rFonts w:ascii="仿宋_GB2312" w:eastAsia="仿宋_GB2312" w:hAnsi="宋体" w:cs="宋体"/>
                <w:color w:val="000000"/>
                <w:sz w:val="18"/>
                <w:szCs w:val="18"/>
              </w:rPr>
            </w:pPr>
            <w:r>
              <w:rPr>
                <w:rFonts w:ascii="仿宋_GB2312" w:eastAsia="仿宋_GB2312" w:hint="eastAsia"/>
                <w:sz w:val="18"/>
                <w:szCs w:val="18"/>
              </w:rPr>
              <w:t>救助</w:t>
            </w:r>
          </w:p>
        </w:tc>
        <w:tc>
          <w:tcPr>
            <w:tcW w:w="1080" w:type="dxa"/>
            <w:shd w:val="clear" w:color="auto" w:fill="auto"/>
            <w:vAlign w:val="center"/>
          </w:tcPr>
          <w:p w:rsidR="002E5E27" w:rsidRDefault="002E5E27" w:rsidP="002E5E27">
            <w:pPr>
              <w:rPr>
                <w:rFonts w:ascii="仿宋_GB2312" w:eastAsia="仿宋_GB2312" w:hAnsi="宋体" w:cs="宋体"/>
                <w:sz w:val="18"/>
                <w:szCs w:val="18"/>
              </w:rPr>
            </w:pPr>
            <w:r>
              <w:rPr>
                <w:rFonts w:ascii="仿宋_GB2312" w:eastAsia="仿宋_GB2312" w:hint="eastAsia"/>
                <w:sz w:val="18"/>
                <w:szCs w:val="18"/>
              </w:rPr>
              <w:t>居民住房恢复重建救助</w:t>
            </w:r>
          </w:p>
        </w:tc>
        <w:tc>
          <w:tcPr>
            <w:tcW w:w="2700" w:type="dxa"/>
            <w:shd w:val="clear" w:color="auto" w:fill="auto"/>
            <w:vAlign w:val="center"/>
          </w:tcPr>
          <w:p w:rsidR="002E5E27" w:rsidRDefault="002E5E27" w:rsidP="002E5E27">
            <w:pPr>
              <w:rPr>
                <w:rFonts w:ascii="仿宋_GB2312" w:eastAsia="仿宋_GB2312"/>
                <w:sz w:val="18"/>
                <w:szCs w:val="18"/>
              </w:rPr>
            </w:pPr>
            <w:r>
              <w:rPr>
                <w:rFonts w:ascii="仿宋_GB2312" w:eastAsia="仿宋_GB2312" w:hint="eastAsia"/>
                <w:sz w:val="18"/>
                <w:szCs w:val="18"/>
              </w:rPr>
              <w:t xml:space="preserve">居民住房恢复重建救助标准（居民因灾倒房、损房恢复重建具体救助标准）                            </w:t>
            </w:r>
          </w:p>
          <w:p w:rsidR="002E5E27" w:rsidRDefault="002E5E27" w:rsidP="002E5E27">
            <w:pPr>
              <w:rPr>
                <w:rFonts w:ascii="仿宋_GB2312" w:eastAsia="仿宋_GB2312" w:hAnsi="宋体" w:cs="宋体"/>
                <w:sz w:val="18"/>
                <w:szCs w:val="18"/>
              </w:rPr>
            </w:pPr>
            <w:r>
              <w:rPr>
                <w:rFonts w:ascii="仿宋_GB2312" w:eastAsia="仿宋_GB2312" w:hint="eastAsia"/>
                <w:sz w:val="18"/>
                <w:szCs w:val="18"/>
              </w:rPr>
              <w:t>居民住房恢复重建救助对象评议结果公示（公开灾民姓名、受灾情况、拟救助标准、监督举报</w:t>
            </w:r>
            <w:r>
              <w:rPr>
                <w:rFonts w:ascii="仿宋_GB2312" w:eastAsia="仿宋_GB2312" w:hint="eastAsia"/>
                <w:sz w:val="18"/>
                <w:szCs w:val="18"/>
              </w:rPr>
              <w:lastRenderedPageBreak/>
              <w:t>电话）</w:t>
            </w:r>
          </w:p>
        </w:tc>
        <w:tc>
          <w:tcPr>
            <w:tcW w:w="1968" w:type="dxa"/>
            <w:shd w:val="clear" w:color="auto" w:fill="auto"/>
            <w:vAlign w:val="center"/>
          </w:tcPr>
          <w:p w:rsidR="002E5E27" w:rsidRDefault="002E5E27" w:rsidP="002E5E27">
            <w:pPr>
              <w:rPr>
                <w:rFonts w:ascii="仿宋_GB2312" w:eastAsia="仿宋_GB2312" w:hAnsi="宋体" w:cs="宋体"/>
                <w:color w:val="000000"/>
                <w:sz w:val="18"/>
                <w:szCs w:val="18"/>
              </w:rPr>
            </w:pPr>
            <w:r>
              <w:rPr>
                <w:rFonts w:ascii="仿宋_GB2312" w:eastAsia="仿宋_GB2312" w:hint="eastAsia"/>
                <w:color w:val="000000"/>
                <w:sz w:val="18"/>
                <w:szCs w:val="18"/>
              </w:rPr>
              <w:lastRenderedPageBreak/>
              <w:t>《政府信息公开条例》、《自然灾害救助条例》</w:t>
            </w:r>
          </w:p>
        </w:tc>
        <w:tc>
          <w:tcPr>
            <w:tcW w:w="2160" w:type="dxa"/>
            <w:shd w:val="clear" w:color="auto" w:fill="auto"/>
            <w:vAlign w:val="center"/>
          </w:tcPr>
          <w:p w:rsidR="002E5E27" w:rsidRDefault="002E5E27" w:rsidP="002E5E27">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shd w:val="clear" w:color="auto" w:fill="auto"/>
            <w:vAlign w:val="center"/>
          </w:tcPr>
          <w:p w:rsidR="002E5E27" w:rsidRDefault="002E5E27" w:rsidP="002E5E27">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shd w:val="clear" w:color="auto" w:fill="auto"/>
            <w:vAlign w:val="center"/>
          </w:tcPr>
          <w:p w:rsidR="002E5E27" w:rsidRDefault="002E5E27" w:rsidP="002E5E27">
            <w:pPr>
              <w:spacing w:line="240" w:lineRule="exac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p>
          <w:p w:rsidR="002E5E27" w:rsidRDefault="002E5E27" w:rsidP="002E5E27">
            <w:pPr>
              <w:spacing w:line="240" w:lineRule="exac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■公开查阅点</w:t>
            </w:r>
          </w:p>
        </w:tc>
        <w:tc>
          <w:tcPr>
            <w:tcW w:w="540" w:type="dxa"/>
            <w:shd w:val="clear" w:color="auto" w:fill="auto"/>
            <w:vAlign w:val="center"/>
          </w:tcPr>
          <w:p w:rsidR="002E5E27" w:rsidRDefault="002E5E27"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2E5E27" w:rsidRDefault="002E5E27" w:rsidP="002E5E27">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shd w:val="clear" w:color="auto" w:fill="auto"/>
            <w:vAlign w:val="center"/>
          </w:tcPr>
          <w:p w:rsidR="002E5E27" w:rsidRDefault="002E5E27"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2E5E27" w:rsidRDefault="002E5E27" w:rsidP="002E5E27">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shd w:val="clear" w:color="auto" w:fill="auto"/>
            <w:vAlign w:val="center"/>
          </w:tcPr>
          <w:p w:rsidR="002E5E27" w:rsidRDefault="002E5E27" w:rsidP="002E5E27">
            <w:pPr>
              <w:rPr>
                <w:rFonts w:ascii="仿宋_GB2312" w:eastAsia="仿宋_GB2312" w:hAnsi="宋体" w:cs="宋体"/>
                <w:sz w:val="18"/>
                <w:szCs w:val="18"/>
              </w:rPr>
            </w:pPr>
          </w:p>
        </w:tc>
        <w:tc>
          <w:tcPr>
            <w:tcW w:w="664" w:type="dxa"/>
            <w:shd w:val="clear" w:color="auto" w:fill="auto"/>
            <w:vAlign w:val="center"/>
          </w:tcPr>
          <w:p w:rsidR="002E5E27" w:rsidRDefault="002E5E27" w:rsidP="002E5E27">
            <w:pPr>
              <w:rPr>
                <w:rFonts w:ascii="仿宋_GB2312" w:eastAsia="仿宋_GB2312" w:hAnsi="宋体" w:cs="宋体"/>
                <w:sz w:val="18"/>
                <w:szCs w:val="18"/>
              </w:rPr>
            </w:pPr>
            <w:r>
              <w:rPr>
                <w:rFonts w:ascii="仿宋_GB2312" w:eastAsia="仿宋_GB2312" w:hint="eastAsia"/>
                <w:sz w:val="18"/>
                <w:szCs w:val="18"/>
              </w:rPr>
              <w:t>√</w:t>
            </w:r>
          </w:p>
        </w:tc>
      </w:tr>
      <w:tr w:rsidR="00FB56A3" w:rsidTr="00FB56A3">
        <w:trPr>
          <w:trHeight w:val="1086"/>
        </w:trPr>
        <w:tc>
          <w:tcPr>
            <w:tcW w:w="540" w:type="dxa"/>
            <w:vMerge w:val="restart"/>
            <w:shd w:val="clear" w:color="auto" w:fill="auto"/>
            <w:vAlign w:val="center"/>
          </w:tcPr>
          <w:p w:rsidR="00FB56A3" w:rsidRDefault="00FB56A3"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6</w:t>
            </w:r>
          </w:p>
        </w:tc>
        <w:tc>
          <w:tcPr>
            <w:tcW w:w="900" w:type="dxa"/>
            <w:vMerge w:val="restart"/>
            <w:shd w:val="clear" w:color="auto" w:fill="auto"/>
            <w:vAlign w:val="center"/>
          </w:tcPr>
          <w:p w:rsidR="00FB56A3" w:rsidRDefault="00FB56A3" w:rsidP="002E5E27">
            <w:pPr>
              <w:jc w:val="center"/>
              <w:rPr>
                <w:rFonts w:ascii="仿宋_GB2312" w:eastAsia="仿宋_GB2312"/>
                <w:sz w:val="18"/>
                <w:szCs w:val="18"/>
              </w:rPr>
            </w:pPr>
            <w:r>
              <w:rPr>
                <w:rFonts w:ascii="仿宋_GB2312" w:eastAsia="仿宋_GB2312" w:hint="eastAsia"/>
                <w:sz w:val="18"/>
                <w:szCs w:val="18"/>
              </w:rPr>
              <w:t>款物</w:t>
            </w:r>
          </w:p>
          <w:p w:rsidR="00FB56A3" w:rsidRDefault="00FB56A3" w:rsidP="002E5E27">
            <w:pPr>
              <w:jc w:val="center"/>
              <w:rPr>
                <w:rFonts w:ascii="仿宋_GB2312" w:eastAsia="仿宋_GB2312" w:hAnsi="宋体" w:cs="宋体"/>
                <w:sz w:val="18"/>
                <w:szCs w:val="18"/>
              </w:rPr>
            </w:pPr>
            <w:r>
              <w:rPr>
                <w:rFonts w:ascii="仿宋_GB2312" w:eastAsia="仿宋_GB2312" w:hint="eastAsia"/>
                <w:sz w:val="18"/>
                <w:szCs w:val="18"/>
              </w:rPr>
              <w:t>管理</w:t>
            </w:r>
          </w:p>
        </w:tc>
        <w:tc>
          <w:tcPr>
            <w:tcW w:w="108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捐赠款物信息</w:t>
            </w:r>
          </w:p>
        </w:tc>
        <w:tc>
          <w:tcPr>
            <w:tcW w:w="270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年度捐赠款物信息以及款物使用情况</w:t>
            </w:r>
          </w:p>
        </w:tc>
        <w:tc>
          <w:tcPr>
            <w:tcW w:w="1968"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《政府信息公开条例》</w:t>
            </w:r>
          </w:p>
        </w:tc>
        <w:tc>
          <w:tcPr>
            <w:tcW w:w="2160" w:type="dxa"/>
            <w:shd w:val="clear" w:color="auto" w:fill="auto"/>
            <w:vAlign w:val="center"/>
          </w:tcPr>
          <w:p w:rsidR="00FB56A3" w:rsidRDefault="00FB56A3" w:rsidP="002E5E27">
            <w:pPr>
              <w:rPr>
                <w:rFonts w:ascii="仿宋_GB2312" w:eastAsia="仿宋_GB2312" w:hAnsi="宋体" w:cs="宋体"/>
                <w:color w:val="000000"/>
                <w:sz w:val="18"/>
                <w:szCs w:val="18"/>
              </w:rPr>
            </w:pPr>
            <w:r>
              <w:rPr>
                <w:rFonts w:ascii="仿宋_GB2312" w:eastAsia="仿宋_GB2312" w:hint="eastAsia"/>
                <w:color w:val="000000"/>
                <w:sz w:val="18"/>
                <w:szCs w:val="18"/>
              </w:rPr>
              <w:t>按进展情况及时公开</w:t>
            </w:r>
          </w:p>
        </w:tc>
        <w:tc>
          <w:tcPr>
            <w:tcW w:w="1092"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shd w:val="clear" w:color="auto" w:fill="auto"/>
            <w:vAlign w:val="center"/>
          </w:tcPr>
          <w:p w:rsidR="00FB56A3" w:rsidRDefault="00FB56A3" w:rsidP="002E5E27">
            <w:pPr>
              <w:spacing w:line="240" w:lineRule="exac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p>
          <w:p w:rsidR="00FB56A3" w:rsidRDefault="00FB56A3" w:rsidP="002E5E27">
            <w:pPr>
              <w:spacing w:line="240" w:lineRule="exac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■公开查阅点</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p>
        </w:tc>
        <w:tc>
          <w:tcPr>
            <w:tcW w:w="664"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r>
      <w:tr w:rsidR="00FB56A3" w:rsidTr="00FB56A3">
        <w:trPr>
          <w:trHeight w:val="1086"/>
        </w:trPr>
        <w:tc>
          <w:tcPr>
            <w:tcW w:w="540" w:type="dxa"/>
            <w:vMerge/>
            <w:shd w:val="clear" w:color="auto" w:fill="auto"/>
            <w:vAlign w:val="center"/>
          </w:tcPr>
          <w:p w:rsidR="00FB56A3" w:rsidRDefault="00FB56A3" w:rsidP="002E5E27">
            <w:pPr>
              <w:jc w:val="center"/>
              <w:rPr>
                <w:rFonts w:ascii="仿宋_GB2312" w:eastAsia="仿宋_GB2312" w:hAnsi="宋体" w:cs="宋体"/>
                <w:color w:val="000000"/>
                <w:sz w:val="18"/>
                <w:szCs w:val="18"/>
              </w:rPr>
            </w:pPr>
          </w:p>
        </w:tc>
        <w:tc>
          <w:tcPr>
            <w:tcW w:w="900" w:type="dxa"/>
            <w:vMerge/>
            <w:shd w:val="clear" w:color="auto" w:fill="auto"/>
            <w:vAlign w:val="center"/>
          </w:tcPr>
          <w:p w:rsidR="00FB56A3" w:rsidRDefault="00FB56A3" w:rsidP="002E5E27">
            <w:pPr>
              <w:jc w:val="center"/>
              <w:rPr>
                <w:rFonts w:ascii="仿宋_GB2312" w:eastAsia="仿宋_GB2312" w:hAnsi="宋体" w:cs="宋体"/>
                <w:color w:val="000000"/>
                <w:sz w:val="18"/>
                <w:szCs w:val="18"/>
              </w:rPr>
            </w:pPr>
          </w:p>
        </w:tc>
        <w:tc>
          <w:tcPr>
            <w:tcW w:w="108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年度款物使用情况</w:t>
            </w:r>
          </w:p>
        </w:tc>
        <w:tc>
          <w:tcPr>
            <w:tcW w:w="270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年度救灾资金和救灾物资等使用情况</w:t>
            </w:r>
          </w:p>
        </w:tc>
        <w:tc>
          <w:tcPr>
            <w:tcW w:w="1968"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《政府信息公开条例》</w:t>
            </w:r>
          </w:p>
        </w:tc>
        <w:tc>
          <w:tcPr>
            <w:tcW w:w="216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按进展情况及时公开</w:t>
            </w:r>
          </w:p>
        </w:tc>
        <w:tc>
          <w:tcPr>
            <w:tcW w:w="1092"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shd w:val="clear" w:color="auto" w:fill="auto"/>
            <w:vAlign w:val="center"/>
          </w:tcPr>
          <w:p w:rsidR="00FB56A3" w:rsidRDefault="00FB56A3" w:rsidP="002E5E27">
            <w:pPr>
              <w:spacing w:line="240" w:lineRule="exac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p>
          <w:p w:rsidR="00FB56A3" w:rsidRDefault="00FB56A3" w:rsidP="002E5E27">
            <w:pPr>
              <w:spacing w:line="240" w:lineRule="exac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■公开查阅点</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shd w:val="clear" w:color="auto" w:fill="auto"/>
            <w:vAlign w:val="center"/>
          </w:tcPr>
          <w:p w:rsidR="00FB56A3" w:rsidRDefault="00FB56A3" w:rsidP="002E5E27">
            <w:pPr>
              <w:rPr>
                <w:rFonts w:ascii="仿宋_GB2312" w:eastAsia="仿宋_GB2312" w:hAnsi="宋体" w:cs="宋体"/>
                <w:sz w:val="18"/>
                <w:szCs w:val="18"/>
              </w:rPr>
            </w:pPr>
          </w:p>
        </w:tc>
        <w:tc>
          <w:tcPr>
            <w:tcW w:w="664" w:type="dxa"/>
            <w:shd w:val="clear" w:color="auto" w:fill="auto"/>
            <w:vAlign w:val="center"/>
          </w:tcPr>
          <w:p w:rsidR="00FB56A3" w:rsidRDefault="00FB56A3" w:rsidP="002E5E27">
            <w:pPr>
              <w:rPr>
                <w:rFonts w:ascii="仿宋_GB2312" w:eastAsia="仿宋_GB2312" w:hAnsi="宋体" w:cs="宋体"/>
                <w:sz w:val="18"/>
                <w:szCs w:val="18"/>
              </w:rPr>
            </w:pPr>
            <w:r>
              <w:rPr>
                <w:rFonts w:ascii="仿宋_GB2312" w:eastAsia="仿宋_GB2312" w:hint="eastAsia"/>
                <w:sz w:val="18"/>
                <w:szCs w:val="18"/>
              </w:rPr>
              <w:t>√</w:t>
            </w:r>
          </w:p>
        </w:tc>
      </w:tr>
      <w:tr w:rsidR="002E5E27" w:rsidTr="00FB56A3">
        <w:trPr>
          <w:trHeight w:val="1086"/>
        </w:trPr>
        <w:tc>
          <w:tcPr>
            <w:tcW w:w="540" w:type="dxa"/>
            <w:shd w:val="clear" w:color="auto" w:fill="auto"/>
            <w:vAlign w:val="center"/>
          </w:tcPr>
          <w:p w:rsidR="002E5E27" w:rsidRDefault="00FB56A3" w:rsidP="002E5E2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7</w:t>
            </w:r>
          </w:p>
        </w:tc>
        <w:tc>
          <w:tcPr>
            <w:tcW w:w="900" w:type="dxa"/>
            <w:shd w:val="clear" w:color="auto" w:fill="auto"/>
            <w:vAlign w:val="center"/>
          </w:tcPr>
          <w:p w:rsidR="002E5E27" w:rsidRDefault="002E5E27" w:rsidP="002E5E27">
            <w:pPr>
              <w:jc w:val="center"/>
              <w:rPr>
                <w:rFonts w:ascii="仿宋_GB2312" w:eastAsia="仿宋_GB2312"/>
                <w:color w:val="000000"/>
                <w:sz w:val="18"/>
                <w:szCs w:val="18"/>
              </w:rPr>
            </w:pPr>
            <w:r>
              <w:rPr>
                <w:rFonts w:ascii="仿宋_GB2312" w:eastAsia="仿宋_GB2312" w:hint="eastAsia"/>
                <w:color w:val="000000"/>
                <w:sz w:val="18"/>
                <w:szCs w:val="18"/>
              </w:rPr>
              <w:t>工作</w:t>
            </w:r>
          </w:p>
          <w:p w:rsidR="002E5E27" w:rsidRDefault="002E5E27" w:rsidP="002E5E27">
            <w:pPr>
              <w:jc w:val="center"/>
              <w:rPr>
                <w:rFonts w:ascii="仿宋_GB2312" w:eastAsia="仿宋_GB2312" w:hAnsi="宋体" w:cs="宋体"/>
                <w:color w:val="000000"/>
                <w:sz w:val="18"/>
                <w:szCs w:val="18"/>
              </w:rPr>
            </w:pPr>
            <w:r>
              <w:rPr>
                <w:rFonts w:ascii="仿宋_GB2312" w:eastAsia="仿宋_GB2312" w:hint="eastAsia"/>
                <w:color w:val="000000"/>
                <w:sz w:val="18"/>
                <w:szCs w:val="18"/>
              </w:rPr>
              <w:t>动态</w:t>
            </w:r>
          </w:p>
        </w:tc>
        <w:tc>
          <w:tcPr>
            <w:tcW w:w="1080" w:type="dxa"/>
            <w:shd w:val="clear" w:color="auto" w:fill="auto"/>
            <w:vAlign w:val="center"/>
          </w:tcPr>
          <w:p w:rsidR="002E5E27" w:rsidRDefault="002E5E27" w:rsidP="002E5E27">
            <w:pPr>
              <w:rPr>
                <w:rFonts w:ascii="仿宋_GB2312" w:eastAsia="仿宋_GB2312" w:hAnsi="宋体" w:cs="宋体"/>
                <w:sz w:val="18"/>
                <w:szCs w:val="18"/>
              </w:rPr>
            </w:pPr>
            <w:r>
              <w:rPr>
                <w:rFonts w:ascii="仿宋_GB2312" w:eastAsia="仿宋_GB2312" w:hint="eastAsia"/>
                <w:sz w:val="18"/>
                <w:szCs w:val="18"/>
              </w:rPr>
              <w:t>工作信息</w:t>
            </w:r>
          </w:p>
        </w:tc>
        <w:tc>
          <w:tcPr>
            <w:tcW w:w="2700" w:type="dxa"/>
            <w:shd w:val="clear" w:color="auto" w:fill="auto"/>
            <w:vAlign w:val="center"/>
          </w:tcPr>
          <w:p w:rsidR="002E5E27" w:rsidRDefault="002E5E27" w:rsidP="002E5E27">
            <w:pPr>
              <w:rPr>
                <w:rFonts w:ascii="仿宋_GB2312" w:eastAsia="仿宋_GB2312" w:hAnsi="宋体" w:cs="宋体"/>
                <w:sz w:val="18"/>
                <w:szCs w:val="18"/>
              </w:rPr>
            </w:pPr>
            <w:r>
              <w:rPr>
                <w:rFonts w:ascii="仿宋_GB2312" w:eastAsia="仿宋_GB2312" w:hint="eastAsia"/>
                <w:sz w:val="18"/>
                <w:szCs w:val="18"/>
              </w:rPr>
              <w:t>防灾减灾救灾其他相关动态信息</w:t>
            </w:r>
          </w:p>
        </w:tc>
        <w:tc>
          <w:tcPr>
            <w:tcW w:w="1968" w:type="dxa"/>
            <w:shd w:val="clear" w:color="auto" w:fill="auto"/>
            <w:vAlign w:val="center"/>
          </w:tcPr>
          <w:p w:rsidR="002E5E27" w:rsidRDefault="002E5E27" w:rsidP="002E5E27">
            <w:pPr>
              <w:rPr>
                <w:rFonts w:ascii="仿宋_GB2312" w:eastAsia="仿宋_GB2312" w:hAnsi="宋体" w:cs="宋体"/>
                <w:sz w:val="18"/>
                <w:szCs w:val="18"/>
              </w:rPr>
            </w:pPr>
            <w:r>
              <w:rPr>
                <w:rFonts w:ascii="仿宋_GB2312" w:eastAsia="仿宋_GB2312" w:hint="eastAsia"/>
                <w:sz w:val="18"/>
                <w:szCs w:val="18"/>
              </w:rPr>
              <w:t>《政府信息公开条例》</w:t>
            </w:r>
          </w:p>
        </w:tc>
        <w:tc>
          <w:tcPr>
            <w:tcW w:w="2160" w:type="dxa"/>
            <w:shd w:val="clear" w:color="auto" w:fill="auto"/>
            <w:vAlign w:val="center"/>
          </w:tcPr>
          <w:p w:rsidR="002E5E27" w:rsidRDefault="002E5E27" w:rsidP="002E5E27">
            <w:pPr>
              <w:rPr>
                <w:rFonts w:ascii="仿宋_GB2312" w:eastAsia="仿宋_GB2312" w:hAnsi="宋体" w:cs="宋体"/>
                <w:sz w:val="18"/>
                <w:szCs w:val="18"/>
              </w:rPr>
            </w:pPr>
            <w:r>
              <w:rPr>
                <w:rFonts w:ascii="仿宋_GB2312" w:eastAsia="仿宋_GB2312" w:hint="eastAsia"/>
                <w:sz w:val="18"/>
                <w:szCs w:val="18"/>
              </w:rPr>
              <w:t>按进展情况及时公开</w:t>
            </w:r>
          </w:p>
        </w:tc>
        <w:tc>
          <w:tcPr>
            <w:tcW w:w="1092" w:type="dxa"/>
            <w:shd w:val="clear" w:color="auto" w:fill="auto"/>
            <w:vAlign w:val="center"/>
          </w:tcPr>
          <w:p w:rsidR="002E5E27" w:rsidRDefault="002E5E27" w:rsidP="002E5E27">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shd w:val="clear" w:color="auto" w:fill="auto"/>
            <w:vAlign w:val="center"/>
          </w:tcPr>
          <w:p w:rsidR="002E5E27" w:rsidRDefault="002E5E27" w:rsidP="002E5E27">
            <w:pPr>
              <w:spacing w:line="240" w:lineRule="exac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p>
          <w:p w:rsidR="002E5E27" w:rsidRDefault="002E5E27" w:rsidP="002E5E27">
            <w:pPr>
              <w:spacing w:line="240" w:lineRule="exac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■公开查阅点</w:t>
            </w:r>
          </w:p>
        </w:tc>
        <w:tc>
          <w:tcPr>
            <w:tcW w:w="540" w:type="dxa"/>
            <w:shd w:val="clear" w:color="auto" w:fill="auto"/>
            <w:vAlign w:val="center"/>
          </w:tcPr>
          <w:p w:rsidR="002E5E27" w:rsidRDefault="002E5E27"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2E5E27" w:rsidRDefault="002E5E27" w:rsidP="002E5E27">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shd w:val="clear" w:color="auto" w:fill="auto"/>
            <w:vAlign w:val="center"/>
          </w:tcPr>
          <w:p w:rsidR="002E5E27" w:rsidRDefault="002E5E27" w:rsidP="002E5E27">
            <w:pPr>
              <w:rPr>
                <w:rFonts w:ascii="仿宋_GB2312" w:eastAsia="仿宋_GB2312" w:hAnsi="宋体" w:cs="宋体"/>
                <w:sz w:val="18"/>
                <w:szCs w:val="18"/>
              </w:rPr>
            </w:pPr>
            <w:r>
              <w:rPr>
                <w:rFonts w:ascii="仿宋_GB2312" w:eastAsia="仿宋_GB2312" w:hint="eastAsia"/>
                <w:sz w:val="18"/>
                <w:szCs w:val="18"/>
              </w:rPr>
              <w:t>√</w:t>
            </w:r>
          </w:p>
        </w:tc>
        <w:tc>
          <w:tcPr>
            <w:tcW w:w="720" w:type="dxa"/>
            <w:shd w:val="clear" w:color="auto" w:fill="auto"/>
            <w:vAlign w:val="center"/>
          </w:tcPr>
          <w:p w:rsidR="002E5E27" w:rsidRDefault="002E5E27" w:rsidP="002E5E27">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shd w:val="clear" w:color="auto" w:fill="auto"/>
            <w:vAlign w:val="center"/>
          </w:tcPr>
          <w:p w:rsidR="002E5E27" w:rsidRDefault="002E5E27" w:rsidP="002E5E27">
            <w:pPr>
              <w:rPr>
                <w:rFonts w:ascii="仿宋_GB2312" w:eastAsia="仿宋_GB2312" w:hAnsi="宋体" w:cs="宋体"/>
                <w:sz w:val="18"/>
                <w:szCs w:val="18"/>
              </w:rPr>
            </w:pPr>
          </w:p>
        </w:tc>
        <w:tc>
          <w:tcPr>
            <w:tcW w:w="664" w:type="dxa"/>
            <w:shd w:val="clear" w:color="auto" w:fill="auto"/>
            <w:vAlign w:val="center"/>
          </w:tcPr>
          <w:p w:rsidR="002E5E27" w:rsidRDefault="002E5E27" w:rsidP="002E5E27">
            <w:pPr>
              <w:rPr>
                <w:rFonts w:ascii="仿宋_GB2312" w:eastAsia="仿宋_GB2312" w:hAnsi="宋体" w:cs="宋体"/>
                <w:sz w:val="18"/>
                <w:szCs w:val="18"/>
              </w:rPr>
            </w:pPr>
            <w:r>
              <w:rPr>
                <w:rFonts w:ascii="仿宋_GB2312" w:eastAsia="仿宋_GB2312" w:hint="eastAsia"/>
                <w:sz w:val="18"/>
                <w:szCs w:val="18"/>
              </w:rPr>
              <w:t>√</w:t>
            </w:r>
          </w:p>
        </w:tc>
      </w:tr>
    </w:tbl>
    <w:p w:rsidR="00FB56A3" w:rsidRDefault="00FB56A3" w:rsidP="002E5E27">
      <w:pPr>
        <w:jc w:val="center"/>
        <w:rPr>
          <w:rFonts w:ascii="方正小标宋_GBK" w:eastAsia="方正小标宋_GBK" w:hAnsi="方正小标宋_GBK" w:hint="eastAsia"/>
          <w:sz w:val="30"/>
        </w:rPr>
      </w:pPr>
    </w:p>
    <w:p w:rsidR="00FB56A3" w:rsidRDefault="00FB56A3" w:rsidP="002E5E27">
      <w:pPr>
        <w:jc w:val="center"/>
        <w:rPr>
          <w:rFonts w:ascii="方正小标宋_GBK" w:eastAsia="方正小标宋_GBK" w:hAnsi="方正小标宋_GBK" w:hint="eastAsia"/>
          <w:sz w:val="30"/>
        </w:rPr>
      </w:pPr>
    </w:p>
    <w:p w:rsidR="00FB56A3" w:rsidRDefault="00FB56A3" w:rsidP="002E5E27">
      <w:pPr>
        <w:jc w:val="center"/>
        <w:rPr>
          <w:rFonts w:ascii="方正小标宋_GBK" w:eastAsia="方正小标宋_GBK" w:hAnsi="方正小标宋_GBK" w:hint="eastAsia"/>
          <w:sz w:val="30"/>
        </w:rPr>
      </w:pPr>
    </w:p>
    <w:p w:rsidR="00FB56A3" w:rsidRDefault="00FB56A3" w:rsidP="002E5E27">
      <w:pPr>
        <w:jc w:val="center"/>
        <w:rPr>
          <w:rFonts w:ascii="方正小标宋_GBK" w:eastAsia="方正小标宋_GBK" w:hAnsi="方正小标宋_GBK" w:hint="eastAsia"/>
          <w:sz w:val="30"/>
        </w:rPr>
      </w:pPr>
    </w:p>
    <w:p w:rsidR="00FB56A3" w:rsidRDefault="00FB56A3" w:rsidP="002E5E27">
      <w:pPr>
        <w:jc w:val="center"/>
        <w:rPr>
          <w:rFonts w:ascii="方正小标宋_GBK" w:eastAsia="方正小标宋_GBK" w:hAnsi="方正小标宋_GBK" w:hint="eastAsia"/>
          <w:sz w:val="30"/>
        </w:rPr>
      </w:pPr>
    </w:p>
    <w:p w:rsidR="002E5E27" w:rsidRDefault="002E5E27" w:rsidP="002E5E27">
      <w:pPr>
        <w:jc w:val="center"/>
        <w:rPr>
          <w:rFonts w:ascii="方正小标宋_GBK" w:eastAsia="方正小标宋_GBK" w:hAnsi="方正小标宋_GBK"/>
          <w:sz w:val="30"/>
        </w:rPr>
      </w:pPr>
      <w:r>
        <w:rPr>
          <w:rFonts w:ascii="方正小标宋_GBK" w:eastAsia="方正小标宋_GBK" w:hAnsi="方正小标宋_GBK" w:hint="eastAsia"/>
          <w:sz w:val="30"/>
        </w:rPr>
        <w:lastRenderedPageBreak/>
        <w:t>（</w:t>
      </w:r>
      <w:r w:rsidR="00FB56A3">
        <w:rPr>
          <w:rFonts w:ascii="方正小标宋_GBK" w:eastAsia="方正小标宋_GBK" w:hAnsi="方正小标宋_GBK" w:hint="eastAsia"/>
          <w:sz w:val="30"/>
        </w:rPr>
        <w:t>九</w:t>
      </w:r>
      <w:r>
        <w:rPr>
          <w:rFonts w:ascii="方正小标宋_GBK" w:eastAsia="方正小标宋_GBK" w:hAnsi="方正小标宋_GBK" w:hint="eastAsia"/>
          <w:sz w:val="30"/>
        </w:rPr>
        <w:t>）食品药品监管领域基层政务公开标准目录</w:t>
      </w:r>
    </w:p>
    <w:tbl>
      <w:tblPr>
        <w:tblW w:w="15480"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900"/>
        <w:gridCol w:w="1980"/>
        <w:gridCol w:w="1980"/>
        <w:gridCol w:w="1260"/>
        <w:gridCol w:w="1440"/>
        <w:gridCol w:w="2520"/>
        <w:gridCol w:w="720"/>
        <w:gridCol w:w="709"/>
        <w:gridCol w:w="551"/>
        <w:gridCol w:w="720"/>
        <w:gridCol w:w="720"/>
        <w:gridCol w:w="720"/>
      </w:tblGrid>
      <w:tr w:rsidR="002E5E27" w:rsidTr="00FB56A3">
        <w:trPr>
          <w:trHeight w:val="420"/>
          <w:tblHeader/>
        </w:trPr>
        <w:tc>
          <w:tcPr>
            <w:tcW w:w="540" w:type="dxa"/>
            <w:vMerge w:val="restart"/>
            <w:shd w:val="clear" w:color="auto" w:fill="auto"/>
            <w:vAlign w:val="center"/>
          </w:tcPr>
          <w:p w:rsidR="002E5E27" w:rsidRDefault="002E5E27" w:rsidP="002E5E27">
            <w:pPr>
              <w:widowControl/>
              <w:jc w:val="center"/>
              <w:rPr>
                <w:rFonts w:ascii="Times New Roman" w:hAnsi="Times New Roman"/>
                <w:color w:val="000000"/>
                <w:kern w:val="0"/>
                <w:sz w:val="22"/>
              </w:rPr>
            </w:pPr>
            <w:r>
              <w:rPr>
                <w:rFonts w:ascii="Times New Roman" w:hAnsi="宋体"/>
                <w:color w:val="000000"/>
                <w:kern w:val="0"/>
                <w:sz w:val="22"/>
              </w:rPr>
              <w:t>序号</w:t>
            </w:r>
          </w:p>
        </w:tc>
        <w:tc>
          <w:tcPr>
            <w:tcW w:w="1620" w:type="dxa"/>
            <w:gridSpan w:val="2"/>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1980" w:type="dxa"/>
            <w:vMerge w:val="restart"/>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980" w:type="dxa"/>
            <w:vMerge w:val="restart"/>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260" w:type="dxa"/>
            <w:vMerge w:val="restart"/>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440" w:type="dxa"/>
            <w:vMerge w:val="restart"/>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2520" w:type="dxa"/>
            <w:vMerge w:val="restart"/>
            <w:shd w:val="clear" w:color="auto" w:fill="auto"/>
            <w:vAlign w:val="center"/>
          </w:tcPr>
          <w:p w:rsidR="002E5E27" w:rsidRDefault="002E5E27" w:rsidP="002E5E27">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2E5E27" w:rsidTr="00FB56A3">
        <w:trPr>
          <w:trHeight w:val="1123"/>
          <w:tblHeader/>
        </w:trPr>
        <w:tc>
          <w:tcPr>
            <w:tcW w:w="540" w:type="dxa"/>
            <w:vMerge/>
            <w:shd w:val="clear" w:color="auto" w:fill="auto"/>
            <w:vAlign w:val="center"/>
          </w:tcPr>
          <w:p w:rsidR="002E5E27" w:rsidRDefault="002E5E27" w:rsidP="002E5E27">
            <w:pPr>
              <w:widowControl/>
              <w:jc w:val="left"/>
              <w:rPr>
                <w:rFonts w:ascii="Times New Roman" w:hAnsi="Times New Roman"/>
                <w:color w:val="000000"/>
                <w:kern w:val="0"/>
                <w:sz w:val="22"/>
              </w:rPr>
            </w:pPr>
          </w:p>
        </w:tc>
        <w:tc>
          <w:tcPr>
            <w:tcW w:w="720"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900"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1980" w:type="dxa"/>
            <w:vMerge/>
            <w:shd w:val="clear" w:color="auto" w:fill="auto"/>
            <w:vAlign w:val="center"/>
          </w:tcPr>
          <w:p w:rsidR="002E5E27" w:rsidRDefault="002E5E27" w:rsidP="002E5E27">
            <w:pPr>
              <w:widowControl/>
              <w:jc w:val="left"/>
              <w:rPr>
                <w:rFonts w:ascii="黑体" w:eastAsia="黑体" w:hAnsi="宋体" w:cs="宋体"/>
                <w:color w:val="000000"/>
                <w:kern w:val="0"/>
                <w:sz w:val="22"/>
              </w:rPr>
            </w:pPr>
          </w:p>
        </w:tc>
        <w:tc>
          <w:tcPr>
            <w:tcW w:w="1980" w:type="dxa"/>
            <w:vMerge/>
            <w:shd w:val="clear" w:color="auto" w:fill="auto"/>
            <w:vAlign w:val="center"/>
          </w:tcPr>
          <w:p w:rsidR="002E5E27" w:rsidRDefault="002E5E27" w:rsidP="002E5E27">
            <w:pPr>
              <w:widowControl/>
              <w:jc w:val="left"/>
              <w:rPr>
                <w:rFonts w:ascii="黑体" w:eastAsia="黑体" w:hAnsi="宋体" w:cs="宋体"/>
                <w:color w:val="000000"/>
                <w:kern w:val="0"/>
                <w:sz w:val="22"/>
              </w:rPr>
            </w:pPr>
          </w:p>
        </w:tc>
        <w:tc>
          <w:tcPr>
            <w:tcW w:w="1260" w:type="dxa"/>
            <w:vMerge/>
            <w:shd w:val="clear" w:color="auto" w:fill="auto"/>
            <w:vAlign w:val="center"/>
          </w:tcPr>
          <w:p w:rsidR="002E5E27" w:rsidRDefault="002E5E27" w:rsidP="002E5E27">
            <w:pPr>
              <w:widowControl/>
              <w:jc w:val="left"/>
              <w:rPr>
                <w:rFonts w:ascii="黑体" w:eastAsia="黑体" w:hAnsi="宋体" w:cs="宋体"/>
                <w:color w:val="000000"/>
                <w:kern w:val="0"/>
                <w:sz w:val="22"/>
              </w:rPr>
            </w:pPr>
          </w:p>
        </w:tc>
        <w:tc>
          <w:tcPr>
            <w:tcW w:w="1440" w:type="dxa"/>
            <w:vMerge/>
            <w:shd w:val="clear" w:color="auto" w:fill="auto"/>
            <w:vAlign w:val="center"/>
          </w:tcPr>
          <w:p w:rsidR="002E5E27" w:rsidRDefault="002E5E27" w:rsidP="002E5E27">
            <w:pPr>
              <w:widowControl/>
              <w:jc w:val="left"/>
              <w:rPr>
                <w:rFonts w:ascii="黑体" w:eastAsia="黑体" w:hAnsi="宋体" w:cs="宋体"/>
                <w:color w:val="000000"/>
                <w:kern w:val="0"/>
                <w:sz w:val="22"/>
              </w:rPr>
            </w:pPr>
          </w:p>
        </w:tc>
        <w:tc>
          <w:tcPr>
            <w:tcW w:w="2520" w:type="dxa"/>
            <w:vMerge/>
            <w:shd w:val="clear" w:color="auto" w:fill="auto"/>
            <w:vAlign w:val="center"/>
          </w:tcPr>
          <w:p w:rsidR="002E5E27" w:rsidRDefault="002E5E27" w:rsidP="002E5E27">
            <w:pPr>
              <w:widowControl/>
              <w:jc w:val="left"/>
              <w:rPr>
                <w:rFonts w:ascii="黑体" w:eastAsia="黑体" w:hAnsi="宋体" w:cs="宋体"/>
                <w:kern w:val="0"/>
                <w:sz w:val="22"/>
              </w:rPr>
            </w:pPr>
          </w:p>
        </w:tc>
        <w:tc>
          <w:tcPr>
            <w:tcW w:w="720"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FB56A3" w:rsidTr="00FB56A3">
        <w:trPr>
          <w:trHeight w:val="2486"/>
          <w:tblHeader/>
        </w:trPr>
        <w:tc>
          <w:tcPr>
            <w:tcW w:w="540" w:type="dxa"/>
            <w:vMerge w:val="restart"/>
            <w:shd w:val="clear" w:color="auto" w:fill="auto"/>
            <w:vAlign w:val="center"/>
          </w:tcPr>
          <w:p w:rsidR="00FB56A3" w:rsidRDefault="00FB56A3" w:rsidP="00FB56A3">
            <w:pPr>
              <w:spacing w:line="300" w:lineRule="exact"/>
              <w:jc w:val="center"/>
              <w:rPr>
                <w:rFonts w:ascii="仿宋_GB2312" w:eastAsia="仿宋_GB2312" w:hAnsi="宋体"/>
                <w:sz w:val="18"/>
                <w:szCs w:val="18"/>
              </w:rPr>
            </w:pPr>
            <w:r>
              <w:rPr>
                <w:rFonts w:ascii="仿宋_GB2312" w:eastAsia="仿宋_GB2312" w:hAnsi="宋体" w:hint="eastAsia"/>
                <w:sz w:val="18"/>
                <w:szCs w:val="18"/>
              </w:rPr>
              <w:t>1</w:t>
            </w:r>
          </w:p>
        </w:tc>
        <w:tc>
          <w:tcPr>
            <w:tcW w:w="720" w:type="dxa"/>
            <w:vMerge w:val="restart"/>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监督</w:t>
            </w:r>
          </w:p>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检查</w:t>
            </w:r>
          </w:p>
          <w:p w:rsidR="00FB56A3" w:rsidRDefault="00FB56A3" w:rsidP="002E5E27">
            <w:pPr>
              <w:spacing w:line="300" w:lineRule="exact"/>
              <w:rPr>
                <w:rFonts w:ascii="仿宋_GB2312" w:eastAsia="仿宋_GB2312" w:hAnsi="宋体"/>
                <w:sz w:val="18"/>
                <w:szCs w:val="18"/>
              </w:rPr>
            </w:pPr>
          </w:p>
        </w:tc>
        <w:tc>
          <w:tcPr>
            <w:tcW w:w="90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食品生产经营监督检查</w:t>
            </w:r>
          </w:p>
        </w:tc>
        <w:tc>
          <w:tcPr>
            <w:tcW w:w="198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检查制度、检查标准、检查结果等</w:t>
            </w:r>
          </w:p>
        </w:tc>
        <w:tc>
          <w:tcPr>
            <w:tcW w:w="198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《食品安全法》《政府信息公开条例》《关于全面推进政务公开工作的意见》《食品生产经营日常监督检查管理办法》《食品药品安全监管信息公开管理办法》</w:t>
            </w:r>
          </w:p>
        </w:tc>
        <w:tc>
          <w:tcPr>
            <w:tcW w:w="126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信息形成或变更之日起</w:t>
            </w:r>
            <w:r>
              <w:rPr>
                <w:rFonts w:ascii="仿宋_GB2312" w:eastAsia="仿宋_GB2312" w:hAnsi="宋体"/>
                <w:sz w:val="18"/>
                <w:szCs w:val="18"/>
              </w:rPr>
              <w:t>20</w:t>
            </w:r>
            <w:r>
              <w:rPr>
                <w:rFonts w:ascii="仿宋_GB2312" w:eastAsia="仿宋_GB2312" w:hAnsi="宋体" w:hint="eastAsia"/>
                <w:sz w:val="18"/>
                <w:szCs w:val="18"/>
              </w:rPr>
              <w:t>个工作日内</w:t>
            </w:r>
          </w:p>
        </w:tc>
        <w:tc>
          <w:tcPr>
            <w:tcW w:w="144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市场监督管理部门</w:t>
            </w:r>
          </w:p>
        </w:tc>
        <w:tc>
          <w:tcPr>
            <w:tcW w:w="252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■政府网站</w:t>
            </w:r>
            <w:r>
              <w:rPr>
                <w:rFonts w:ascii="仿宋_GB2312" w:eastAsia="仿宋_GB2312" w:hAnsi="宋体"/>
                <w:sz w:val="18"/>
                <w:szCs w:val="18"/>
              </w:rPr>
              <w:t xml:space="preserve">   </w:t>
            </w:r>
          </w:p>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■其他：国家企业信用信息公示系统</w:t>
            </w: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shd w:val="clear" w:color="auto" w:fill="auto"/>
          </w:tcPr>
          <w:p w:rsidR="00FB56A3" w:rsidRDefault="00FB56A3" w:rsidP="002E5E27">
            <w:pPr>
              <w:spacing w:line="300" w:lineRule="exact"/>
              <w:jc w:val="center"/>
              <w:rPr>
                <w:rFonts w:ascii="仿宋_GB2312" w:eastAsia="仿宋_GB2312" w:hAnsi="宋体"/>
                <w:sz w:val="18"/>
                <w:szCs w:val="18"/>
              </w:rPr>
            </w:pPr>
          </w:p>
        </w:tc>
        <w:tc>
          <w:tcPr>
            <w:tcW w:w="551"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w:t>
            </w:r>
          </w:p>
        </w:tc>
      </w:tr>
      <w:tr w:rsidR="00FB56A3" w:rsidTr="00FB56A3">
        <w:trPr>
          <w:trHeight w:val="1074"/>
          <w:tblHeader/>
        </w:trPr>
        <w:tc>
          <w:tcPr>
            <w:tcW w:w="540" w:type="dxa"/>
            <w:vMerge/>
            <w:shd w:val="clear" w:color="auto" w:fill="auto"/>
            <w:vAlign w:val="center"/>
          </w:tcPr>
          <w:p w:rsidR="00FB56A3" w:rsidRDefault="00FB56A3" w:rsidP="002E5E27">
            <w:pPr>
              <w:spacing w:line="300" w:lineRule="exact"/>
              <w:rPr>
                <w:rFonts w:ascii="仿宋_GB2312" w:eastAsia="仿宋_GB2312" w:hAnsi="宋体"/>
                <w:sz w:val="18"/>
                <w:szCs w:val="18"/>
              </w:rPr>
            </w:pPr>
          </w:p>
        </w:tc>
        <w:tc>
          <w:tcPr>
            <w:tcW w:w="720" w:type="dxa"/>
            <w:vMerge/>
            <w:shd w:val="clear" w:color="auto" w:fill="auto"/>
            <w:vAlign w:val="center"/>
          </w:tcPr>
          <w:p w:rsidR="00FB56A3" w:rsidRDefault="00FB56A3" w:rsidP="002E5E27">
            <w:pPr>
              <w:spacing w:line="300" w:lineRule="exact"/>
              <w:rPr>
                <w:rFonts w:ascii="仿宋_GB2312" w:eastAsia="仿宋_GB2312" w:hAnsi="宋体"/>
                <w:sz w:val="18"/>
                <w:szCs w:val="18"/>
              </w:rPr>
            </w:pPr>
          </w:p>
        </w:tc>
        <w:tc>
          <w:tcPr>
            <w:tcW w:w="90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特殊食品生产经营监督检查</w:t>
            </w:r>
          </w:p>
        </w:tc>
        <w:tc>
          <w:tcPr>
            <w:tcW w:w="198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检查制度、检查标准、检查结果等</w:t>
            </w:r>
          </w:p>
        </w:tc>
        <w:tc>
          <w:tcPr>
            <w:tcW w:w="198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同上</w:t>
            </w:r>
          </w:p>
        </w:tc>
        <w:tc>
          <w:tcPr>
            <w:tcW w:w="126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信息形成或变更之日起</w:t>
            </w:r>
            <w:r>
              <w:rPr>
                <w:rFonts w:ascii="仿宋_GB2312" w:eastAsia="仿宋_GB2312" w:hAnsi="宋体"/>
                <w:sz w:val="18"/>
                <w:szCs w:val="18"/>
              </w:rPr>
              <w:t>20</w:t>
            </w:r>
            <w:r>
              <w:rPr>
                <w:rFonts w:ascii="仿宋_GB2312" w:eastAsia="仿宋_GB2312" w:hAnsi="宋体" w:hint="eastAsia"/>
                <w:sz w:val="18"/>
                <w:szCs w:val="18"/>
              </w:rPr>
              <w:t>个工作日内</w:t>
            </w:r>
          </w:p>
        </w:tc>
        <w:tc>
          <w:tcPr>
            <w:tcW w:w="144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市场监督管理部门</w:t>
            </w:r>
          </w:p>
        </w:tc>
        <w:tc>
          <w:tcPr>
            <w:tcW w:w="252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■政府网站</w:t>
            </w:r>
            <w:r>
              <w:rPr>
                <w:rFonts w:ascii="仿宋_GB2312" w:eastAsia="仿宋_GB2312" w:hAnsi="宋体"/>
                <w:sz w:val="18"/>
                <w:szCs w:val="18"/>
              </w:rPr>
              <w:t xml:space="preserve">     </w:t>
            </w:r>
          </w:p>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■其他：国家企业信用信息公示系统</w:t>
            </w: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shd w:val="clear" w:color="auto" w:fill="auto"/>
          </w:tcPr>
          <w:p w:rsidR="00FB56A3" w:rsidRDefault="00FB56A3" w:rsidP="002E5E27">
            <w:pPr>
              <w:spacing w:line="300" w:lineRule="exact"/>
              <w:jc w:val="center"/>
              <w:rPr>
                <w:rFonts w:ascii="仿宋_GB2312" w:eastAsia="仿宋_GB2312" w:hAnsi="宋体"/>
                <w:sz w:val="18"/>
                <w:szCs w:val="18"/>
              </w:rPr>
            </w:pPr>
          </w:p>
        </w:tc>
        <w:tc>
          <w:tcPr>
            <w:tcW w:w="551"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shd w:val="clear" w:color="auto" w:fill="FFFFFF"/>
              </w:rPr>
              <w:t>√</w:t>
            </w:r>
          </w:p>
        </w:tc>
      </w:tr>
      <w:tr w:rsidR="00FB56A3" w:rsidTr="00FB56A3">
        <w:trPr>
          <w:trHeight w:val="1585"/>
          <w:tblHeader/>
        </w:trPr>
        <w:tc>
          <w:tcPr>
            <w:tcW w:w="540" w:type="dxa"/>
            <w:vMerge/>
            <w:shd w:val="clear" w:color="auto" w:fill="auto"/>
            <w:vAlign w:val="center"/>
          </w:tcPr>
          <w:p w:rsidR="00FB56A3" w:rsidRDefault="00FB56A3" w:rsidP="002E5E27">
            <w:pPr>
              <w:spacing w:line="300" w:lineRule="exact"/>
              <w:rPr>
                <w:rFonts w:ascii="仿宋_GB2312" w:eastAsia="仿宋_GB2312" w:hAnsi="宋体"/>
                <w:sz w:val="18"/>
                <w:szCs w:val="18"/>
              </w:rPr>
            </w:pPr>
          </w:p>
        </w:tc>
        <w:tc>
          <w:tcPr>
            <w:tcW w:w="720" w:type="dxa"/>
            <w:vMerge/>
            <w:shd w:val="clear" w:color="auto" w:fill="auto"/>
            <w:vAlign w:val="center"/>
          </w:tcPr>
          <w:p w:rsidR="00FB56A3" w:rsidRDefault="00FB56A3" w:rsidP="002E5E27">
            <w:pPr>
              <w:spacing w:line="300" w:lineRule="exact"/>
              <w:rPr>
                <w:rFonts w:ascii="仿宋_GB2312" w:eastAsia="仿宋_GB2312" w:hAnsi="宋体"/>
                <w:sz w:val="18"/>
                <w:szCs w:val="18"/>
              </w:rPr>
            </w:pPr>
          </w:p>
        </w:tc>
        <w:tc>
          <w:tcPr>
            <w:tcW w:w="90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由县级组织的食品安全抽检</w:t>
            </w:r>
          </w:p>
        </w:tc>
        <w:tc>
          <w:tcPr>
            <w:tcW w:w="198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检查实施主体、被抽检单位名称、被抽检食品名称、标示的产品生产日期</w:t>
            </w:r>
            <w:r>
              <w:rPr>
                <w:rFonts w:ascii="仿宋_GB2312" w:eastAsia="仿宋_GB2312" w:hAnsi="宋体"/>
                <w:sz w:val="18"/>
                <w:szCs w:val="18"/>
              </w:rPr>
              <w:t>/</w:t>
            </w:r>
            <w:r>
              <w:rPr>
                <w:rFonts w:ascii="仿宋_GB2312" w:eastAsia="仿宋_GB2312" w:hAnsi="宋体" w:hint="eastAsia"/>
                <w:sz w:val="18"/>
                <w:szCs w:val="18"/>
              </w:rPr>
              <w:t>批号</w:t>
            </w:r>
            <w:r>
              <w:rPr>
                <w:rFonts w:ascii="仿宋_GB2312" w:eastAsia="仿宋_GB2312" w:hAnsi="宋体"/>
                <w:sz w:val="18"/>
                <w:szCs w:val="18"/>
              </w:rPr>
              <w:t>/</w:t>
            </w:r>
            <w:r>
              <w:rPr>
                <w:rFonts w:ascii="仿宋_GB2312" w:eastAsia="仿宋_GB2312" w:hAnsi="宋体" w:hint="eastAsia"/>
                <w:sz w:val="18"/>
                <w:szCs w:val="18"/>
              </w:rPr>
              <w:t>规格、检验依据、检验机构、检查结果等</w:t>
            </w:r>
          </w:p>
        </w:tc>
        <w:tc>
          <w:tcPr>
            <w:tcW w:w="198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同上</w:t>
            </w:r>
          </w:p>
        </w:tc>
        <w:tc>
          <w:tcPr>
            <w:tcW w:w="126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信息形成或变更之日起</w:t>
            </w:r>
            <w:r>
              <w:rPr>
                <w:rFonts w:ascii="仿宋_GB2312" w:eastAsia="仿宋_GB2312" w:hAnsi="宋体"/>
                <w:sz w:val="18"/>
                <w:szCs w:val="18"/>
              </w:rPr>
              <w:t>20</w:t>
            </w:r>
            <w:r>
              <w:rPr>
                <w:rFonts w:ascii="仿宋_GB2312" w:eastAsia="仿宋_GB2312" w:hAnsi="宋体" w:hint="eastAsia"/>
                <w:sz w:val="18"/>
                <w:szCs w:val="18"/>
              </w:rPr>
              <w:t>个工作日内</w:t>
            </w:r>
          </w:p>
        </w:tc>
        <w:tc>
          <w:tcPr>
            <w:tcW w:w="144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市场监督管理部门</w:t>
            </w:r>
          </w:p>
        </w:tc>
        <w:tc>
          <w:tcPr>
            <w:tcW w:w="252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■政府网站</w:t>
            </w:r>
            <w:r>
              <w:rPr>
                <w:rFonts w:ascii="仿宋_GB2312" w:eastAsia="仿宋_GB2312" w:hAnsi="宋体"/>
                <w:sz w:val="18"/>
                <w:szCs w:val="18"/>
              </w:rPr>
              <w:t xml:space="preserve">      </w:t>
            </w:r>
          </w:p>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■其他：国家企业信用信息公示系统</w:t>
            </w: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shd w:val="clear" w:color="auto" w:fill="auto"/>
          </w:tcPr>
          <w:p w:rsidR="00FB56A3" w:rsidRDefault="00FB56A3" w:rsidP="002E5E27">
            <w:pPr>
              <w:spacing w:line="300" w:lineRule="exact"/>
              <w:jc w:val="center"/>
              <w:rPr>
                <w:rFonts w:ascii="仿宋_GB2312" w:eastAsia="仿宋_GB2312" w:hAnsi="宋体"/>
                <w:sz w:val="18"/>
                <w:szCs w:val="18"/>
              </w:rPr>
            </w:pPr>
          </w:p>
        </w:tc>
        <w:tc>
          <w:tcPr>
            <w:tcW w:w="551"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shd w:val="clear" w:color="auto" w:fill="FFFFFF"/>
              </w:rPr>
              <w:t>√</w:t>
            </w:r>
          </w:p>
        </w:tc>
      </w:tr>
      <w:tr w:rsidR="00FB56A3" w:rsidTr="00FB56A3">
        <w:trPr>
          <w:trHeight w:val="2260"/>
          <w:tblHeader/>
        </w:trPr>
        <w:tc>
          <w:tcPr>
            <w:tcW w:w="540" w:type="dxa"/>
            <w:vMerge/>
            <w:shd w:val="clear" w:color="auto" w:fill="auto"/>
            <w:vAlign w:val="center"/>
          </w:tcPr>
          <w:p w:rsidR="00FB56A3" w:rsidRDefault="00FB56A3" w:rsidP="002E5E27">
            <w:pPr>
              <w:spacing w:line="300" w:lineRule="exact"/>
              <w:rPr>
                <w:rFonts w:ascii="仿宋_GB2312" w:eastAsia="仿宋_GB2312" w:hAnsi="宋体"/>
                <w:sz w:val="18"/>
                <w:szCs w:val="18"/>
              </w:rPr>
            </w:pPr>
          </w:p>
        </w:tc>
        <w:tc>
          <w:tcPr>
            <w:tcW w:w="720" w:type="dxa"/>
            <w:vMerge/>
            <w:shd w:val="clear" w:color="auto" w:fill="auto"/>
            <w:vAlign w:val="center"/>
          </w:tcPr>
          <w:p w:rsidR="00FB56A3" w:rsidRDefault="00FB56A3" w:rsidP="002E5E27">
            <w:pPr>
              <w:spacing w:line="300" w:lineRule="exact"/>
              <w:rPr>
                <w:rFonts w:ascii="仿宋_GB2312" w:eastAsia="仿宋_GB2312" w:hAnsi="宋体"/>
                <w:sz w:val="18"/>
                <w:szCs w:val="18"/>
              </w:rPr>
            </w:pPr>
          </w:p>
        </w:tc>
        <w:tc>
          <w:tcPr>
            <w:tcW w:w="90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药品零售</w:t>
            </w:r>
            <w:r>
              <w:rPr>
                <w:rFonts w:ascii="仿宋_GB2312" w:eastAsia="仿宋_GB2312" w:hAnsi="宋体"/>
                <w:sz w:val="18"/>
                <w:szCs w:val="18"/>
              </w:rPr>
              <w:t>/</w:t>
            </w:r>
            <w:r>
              <w:rPr>
                <w:rFonts w:ascii="仿宋_GB2312" w:eastAsia="仿宋_GB2312" w:hAnsi="宋体" w:hint="eastAsia"/>
                <w:sz w:val="18"/>
                <w:szCs w:val="18"/>
              </w:rPr>
              <w:t>医疗器械经营监督检查</w:t>
            </w:r>
          </w:p>
        </w:tc>
        <w:tc>
          <w:tcPr>
            <w:tcW w:w="198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检查制度、检查标准、检查结果等</w:t>
            </w:r>
          </w:p>
        </w:tc>
        <w:tc>
          <w:tcPr>
            <w:tcW w:w="198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《政府信息公开条例》《关于全面推进政务公开工作的意见》《食品药品安全监管信息公开管理办法》《医疗器械监督管理条例》《药品医疗器械飞行检查办法》</w:t>
            </w:r>
          </w:p>
        </w:tc>
        <w:tc>
          <w:tcPr>
            <w:tcW w:w="126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信息形成或变更之日起</w:t>
            </w:r>
            <w:r>
              <w:rPr>
                <w:rFonts w:ascii="仿宋_GB2312" w:eastAsia="仿宋_GB2312" w:hAnsi="宋体"/>
                <w:sz w:val="18"/>
                <w:szCs w:val="18"/>
              </w:rPr>
              <w:t>20</w:t>
            </w:r>
            <w:r>
              <w:rPr>
                <w:rFonts w:ascii="仿宋_GB2312" w:eastAsia="仿宋_GB2312" w:hAnsi="宋体" w:hint="eastAsia"/>
                <w:sz w:val="18"/>
                <w:szCs w:val="18"/>
              </w:rPr>
              <w:t>个工作日内</w:t>
            </w:r>
          </w:p>
        </w:tc>
        <w:tc>
          <w:tcPr>
            <w:tcW w:w="1440" w:type="dxa"/>
            <w:shd w:val="clear" w:color="auto" w:fill="auto"/>
            <w:vAlign w:val="center"/>
          </w:tcPr>
          <w:p w:rsidR="00FB56A3" w:rsidRDefault="00FB56A3" w:rsidP="002E5E27">
            <w:pPr>
              <w:spacing w:line="300" w:lineRule="exact"/>
              <w:jc w:val="left"/>
              <w:rPr>
                <w:rFonts w:ascii="仿宋_GB2312" w:eastAsia="仿宋_GB2312" w:hAnsi="宋体"/>
                <w:sz w:val="18"/>
                <w:szCs w:val="18"/>
              </w:rPr>
            </w:pPr>
            <w:r>
              <w:rPr>
                <w:rFonts w:ascii="仿宋_GB2312" w:eastAsia="仿宋_GB2312" w:hAnsi="宋体" w:hint="eastAsia"/>
                <w:sz w:val="18"/>
                <w:szCs w:val="18"/>
              </w:rPr>
              <w:t>市场监督管理部门</w:t>
            </w:r>
          </w:p>
        </w:tc>
        <w:tc>
          <w:tcPr>
            <w:tcW w:w="252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■政府网站</w:t>
            </w:r>
            <w:r>
              <w:rPr>
                <w:rFonts w:ascii="仿宋_GB2312" w:eastAsia="仿宋_GB2312" w:hAnsi="宋体"/>
                <w:sz w:val="18"/>
                <w:szCs w:val="18"/>
              </w:rPr>
              <w:t xml:space="preserve">     </w:t>
            </w:r>
          </w:p>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■其他：国家企业信用信息公示系统</w:t>
            </w: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p>
        </w:tc>
        <w:tc>
          <w:tcPr>
            <w:tcW w:w="551"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shd w:val="clear" w:color="auto" w:fill="FFFFFF"/>
              </w:rPr>
              <w:t>√</w:t>
            </w:r>
          </w:p>
        </w:tc>
      </w:tr>
      <w:tr w:rsidR="00FB56A3" w:rsidTr="00FB56A3">
        <w:trPr>
          <w:trHeight w:val="1123"/>
          <w:tblHeader/>
        </w:trPr>
        <w:tc>
          <w:tcPr>
            <w:tcW w:w="540" w:type="dxa"/>
            <w:vMerge/>
            <w:shd w:val="clear" w:color="auto" w:fill="auto"/>
            <w:vAlign w:val="center"/>
          </w:tcPr>
          <w:p w:rsidR="00FB56A3" w:rsidRDefault="00FB56A3" w:rsidP="002E5E27">
            <w:pPr>
              <w:spacing w:line="300" w:lineRule="exact"/>
              <w:rPr>
                <w:rFonts w:ascii="仿宋_GB2312" w:eastAsia="仿宋_GB2312" w:hAnsi="宋体"/>
                <w:sz w:val="18"/>
                <w:szCs w:val="18"/>
              </w:rPr>
            </w:pPr>
          </w:p>
        </w:tc>
        <w:tc>
          <w:tcPr>
            <w:tcW w:w="720" w:type="dxa"/>
            <w:vMerge/>
            <w:shd w:val="clear" w:color="auto" w:fill="auto"/>
            <w:vAlign w:val="center"/>
          </w:tcPr>
          <w:p w:rsidR="00FB56A3" w:rsidRDefault="00FB56A3" w:rsidP="002E5E27">
            <w:pPr>
              <w:spacing w:line="300" w:lineRule="exact"/>
              <w:rPr>
                <w:rFonts w:ascii="仿宋_GB2312" w:eastAsia="仿宋_GB2312" w:hAnsi="宋体"/>
                <w:sz w:val="18"/>
                <w:szCs w:val="18"/>
              </w:rPr>
            </w:pPr>
          </w:p>
        </w:tc>
        <w:tc>
          <w:tcPr>
            <w:tcW w:w="90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化妆品经营企业监督检查</w:t>
            </w:r>
          </w:p>
        </w:tc>
        <w:tc>
          <w:tcPr>
            <w:tcW w:w="198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检查制度、检查标准、检查结果等</w:t>
            </w:r>
          </w:p>
        </w:tc>
        <w:tc>
          <w:tcPr>
            <w:tcW w:w="198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《政府信息公开条例》《关于全面推进政务公开工作的意见》《食品药品安全监管信息公开管理办法》《化妆品卫生监督条例》</w:t>
            </w:r>
          </w:p>
        </w:tc>
        <w:tc>
          <w:tcPr>
            <w:tcW w:w="126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信息形成或变更之日起</w:t>
            </w:r>
            <w:r>
              <w:rPr>
                <w:rFonts w:ascii="仿宋_GB2312" w:eastAsia="仿宋_GB2312" w:hAnsi="宋体"/>
                <w:sz w:val="18"/>
                <w:szCs w:val="18"/>
              </w:rPr>
              <w:t>20</w:t>
            </w:r>
            <w:r>
              <w:rPr>
                <w:rFonts w:ascii="仿宋_GB2312" w:eastAsia="仿宋_GB2312" w:hAnsi="宋体" w:hint="eastAsia"/>
                <w:sz w:val="18"/>
                <w:szCs w:val="18"/>
              </w:rPr>
              <w:t>个工作日内</w:t>
            </w:r>
          </w:p>
        </w:tc>
        <w:tc>
          <w:tcPr>
            <w:tcW w:w="144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市场监督管理部门</w:t>
            </w:r>
          </w:p>
        </w:tc>
        <w:tc>
          <w:tcPr>
            <w:tcW w:w="252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■政府网站</w:t>
            </w:r>
            <w:r>
              <w:rPr>
                <w:rFonts w:ascii="仿宋_GB2312" w:eastAsia="仿宋_GB2312" w:hAnsi="宋体"/>
                <w:sz w:val="18"/>
                <w:szCs w:val="18"/>
              </w:rPr>
              <w:t xml:space="preserve">     </w:t>
            </w:r>
          </w:p>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■其他：国家企业信用信息公示系统</w:t>
            </w:r>
          </w:p>
        </w:tc>
        <w:tc>
          <w:tcPr>
            <w:tcW w:w="72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w:t>
            </w:r>
          </w:p>
        </w:tc>
        <w:tc>
          <w:tcPr>
            <w:tcW w:w="709" w:type="dxa"/>
            <w:shd w:val="clear" w:color="auto" w:fill="auto"/>
            <w:vAlign w:val="center"/>
          </w:tcPr>
          <w:p w:rsidR="00FB56A3" w:rsidRDefault="00FB56A3" w:rsidP="002E5E27">
            <w:pPr>
              <w:spacing w:line="300" w:lineRule="exact"/>
              <w:rPr>
                <w:rFonts w:ascii="仿宋_GB2312" w:eastAsia="仿宋_GB2312" w:hAnsi="宋体"/>
                <w:sz w:val="18"/>
                <w:szCs w:val="18"/>
              </w:rPr>
            </w:pPr>
          </w:p>
        </w:tc>
        <w:tc>
          <w:tcPr>
            <w:tcW w:w="551"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w:t>
            </w:r>
          </w:p>
        </w:tc>
        <w:tc>
          <w:tcPr>
            <w:tcW w:w="720" w:type="dxa"/>
            <w:shd w:val="clear" w:color="auto" w:fill="auto"/>
            <w:vAlign w:val="center"/>
          </w:tcPr>
          <w:p w:rsidR="00FB56A3" w:rsidRDefault="00FB56A3" w:rsidP="002E5E27">
            <w:pPr>
              <w:spacing w:line="300" w:lineRule="exact"/>
              <w:rPr>
                <w:rFonts w:ascii="仿宋_GB2312" w:eastAsia="仿宋_GB2312" w:hAnsi="宋体"/>
                <w:sz w:val="18"/>
                <w:szCs w:val="18"/>
              </w:rPr>
            </w:pPr>
          </w:p>
        </w:tc>
        <w:tc>
          <w:tcPr>
            <w:tcW w:w="720" w:type="dxa"/>
            <w:shd w:val="clear" w:color="auto" w:fill="auto"/>
            <w:vAlign w:val="center"/>
          </w:tcPr>
          <w:p w:rsidR="00FB56A3" w:rsidRDefault="00FB56A3" w:rsidP="002E5E27">
            <w:pPr>
              <w:spacing w:line="300" w:lineRule="exact"/>
              <w:rPr>
                <w:rFonts w:ascii="仿宋_GB2312" w:eastAsia="仿宋_GB2312" w:hAnsi="宋体"/>
                <w:sz w:val="18"/>
                <w:szCs w:val="18"/>
              </w:rPr>
            </w:pPr>
          </w:p>
        </w:tc>
        <w:tc>
          <w:tcPr>
            <w:tcW w:w="72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shd w:val="clear" w:color="auto" w:fill="FFFFFF"/>
              </w:rPr>
              <w:t>√</w:t>
            </w:r>
          </w:p>
        </w:tc>
      </w:tr>
      <w:tr w:rsidR="00FB56A3" w:rsidTr="00FB56A3">
        <w:trPr>
          <w:trHeight w:val="1396"/>
          <w:tblHeader/>
        </w:trPr>
        <w:tc>
          <w:tcPr>
            <w:tcW w:w="540" w:type="dxa"/>
            <w:vMerge/>
            <w:shd w:val="clear" w:color="auto" w:fill="auto"/>
            <w:vAlign w:val="center"/>
          </w:tcPr>
          <w:p w:rsidR="00FB56A3" w:rsidRDefault="00FB56A3" w:rsidP="002E5E27">
            <w:pPr>
              <w:spacing w:line="300" w:lineRule="exact"/>
              <w:rPr>
                <w:rFonts w:ascii="仿宋_GB2312" w:eastAsia="仿宋_GB2312" w:hAnsi="宋体"/>
                <w:sz w:val="18"/>
                <w:szCs w:val="18"/>
              </w:rPr>
            </w:pPr>
          </w:p>
        </w:tc>
        <w:tc>
          <w:tcPr>
            <w:tcW w:w="720" w:type="dxa"/>
            <w:vMerge/>
            <w:shd w:val="clear" w:color="auto" w:fill="auto"/>
            <w:vAlign w:val="center"/>
          </w:tcPr>
          <w:p w:rsidR="00FB56A3" w:rsidRDefault="00FB56A3" w:rsidP="002E5E27">
            <w:pPr>
              <w:spacing w:line="300" w:lineRule="exact"/>
              <w:rPr>
                <w:rFonts w:ascii="仿宋_GB2312" w:eastAsia="仿宋_GB2312" w:hAnsi="宋体"/>
                <w:sz w:val="18"/>
                <w:szCs w:val="18"/>
              </w:rPr>
            </w:pPr>
          </w:p>
        </w:tc>
        <w:tc>
          <w:tcPr>
            <w:tcW w:w="90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医疗机构使用药品质量安全监督检查</w:t>
            </w:r>
          </w:p>
        </w:tc>
        <w:tc>
          <w:tcPr>
            <w:tcW w:w="1980" w:type="dxa"/>
            <w:shd w:val="clear" w:color="auto" w:fill="auto"/>
            <w:vAlign w:val="center"/>
          </w:tcPr>
          <w:p w:rsidR="00FB56A3" w:rsidRDefault="00FB56A3" w:rsidP="002E5E27">
            <w:pPr>
              <w:spacing w:line="300" w:lineRule="exact"/>
              <w:jc w:val="left"/>
              <w:rPr>
                <w:rFonts w:ascii="仿宋_GB2312" w:eastAsia="仿宋_GB2312" w:hAnsi="宋体"/>
                <w:sz w:val="18"/>
                <w:szCs w:val="18"/>
              </w:rPr>
            </w:pPr>
            <w:r>
              <w:rPr>
                <w:rFonts w:ascii="仿宋_GB2312" w:eastAsia="仿宋_GB2312" w:hAnsi="宋体" w:hint="eastAsia"/>
                <w:sz w:val="18"/>
                <w:szCs w:val="18"/>
              </w:rPr>
              <w:t>检查制度、检查标准、检查结果等</w:t>
            </w:r>
          </w:p>
        </w:tc>
        <w:tc>
          <w:tcPr>
            <w:tcW w:w="198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《政府信息公开条例》《关于全面推进政务公开工作的意见》《食品药品安全监管信息公开管理办法》</w:t>
            </w:r>
          </w:p>
        </w:tc>
        <w:tc>
          <w:tcPr>
            <w:tcW w:w="126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信息形成或变更之日起</w:t>
            </w:r>
            <w:r>
              <w:rPr>
                <w:rFonts w:ascii="仿宋_GB2312" w:eastAsia="仿宋_GB2312" w:hAnsi="宋体"/>
                <w:sz w:val="18"/>
                <w:szCs w:val="18"/>
              </w:rPr>
              <w:t>20</w:t>
            </w:r>
            <w:r>
              <w:rPr>
                <w:rFonts w:ascii="仿宋_GB2312" w:eastAsia="仿宋_GB2312" w:hAnsi="宋体" w:hint="eastAsia"/>
                <w:sz w:val="18"/>
                <w:szCs w:val="18"/>
              </w:rPr>
              <w:t>个工作日内</w:t>
            </w:r>
          </w:p>
        </w:tc>
        <w:tc>
          <w:tcPr>
            <w:tcW w:w="144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市场监督管理部门</w:t>
            </w:r>
          </w:p>
        </w:tc>
        <w:tc>
          <w:tcPr>
            <w:tcW w:w="252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■政府网站</w:t>
            </w:r>
            <w:r>
              <w:rPr>
                <w:rFonts w:ascii="仿宋_GB2312" w:eastAsia="仿宋_GB2312" w:hAnsi="宋体"/>
                <w:sz w:val="18"/>
                <w:szCs w:val="18"/>
              </w:rPr>
              <w:t xml:space="preserve">      </w:t>
            </w:r>
          </w:p>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■其他：国家企业信用信息公示系统</w:t>
            </w: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p>
        </w:tc>
        <w:tc>
          <w:tcPr>
            <w:tcW w:w="551"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shd w:val="clear" w:color="auto" w:fill="auto"/>
            <w:vAlign w:val="center"/>
          </w:tcPr>
          <w:p w:rsidR="00FB56A3" w:rsidRDefault="00FB56A3" w:rsidP="002E5E27">
            <w:pPr>
              <w:spacing w:line="300" w:lineRule="exact"/>
              <w:rPr>
                <w:rFonts w:ascii="仿宋_GB2312" w:eastAsia="仿宋_GB2312" w:hAnsi="宋体"/>
                <w:sz w:val="18"/>
                <w:szCs w:val="18"/>
              </w:rPr>
            </w:pP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shd w:val="clear" w:color="auto" w:fill="FFFFFF"/>
              </w:rPr>
              <w:t>√</w:t>
            </w:r>
          </w:p>
        </w:tc>
      </w:tr>
      <w:tr w:rsidR="00FB56A3" w:rsidTr="00FB56A3">
        <w:trPr>
          <w:trHeight w:val="1123"/>
          <w:tblHeader/>
        </w:trPr>
        <w:tc>
          <w:tcPr>
            <w:tcW w:w="540" w:type="dxa"/>
            <w:vMerge/>
            <w:shd w:val="clear" w:color="auto" w:fill="auto"/>
            <w:vAlign w:val="center"/>
          </w:tcPr>
          <w:p w:rsidR="00FB56A3" w:rsidRDefault="00FB56A3" w:rsidP="002E5E27">
            <w:pPr>
              <w:spacing w:line="300" w:lineRule="exact"/>
              <w:rPr>
                <w:rFonts w:ascii="仿宋_GB2312" w:eastAsia="仿宋_GB2312" w:hAnsi="宋体"/>
                <w:sz w:val="18"/>
                <w:szCs w:val="18"/>
              </w:rPr>
            </w:pPr>
          </w:p>
        </w:tc>
        <w:tc>
          <w:tcPr>
            <w:tcW w:w="720" w:type="dxa"/>
            <w:vMerge/>
            <w:shd w:val="clear" w:color="auto" w:fill="auto"/>
            <w:vAlign w:val="center"/>
          </w:tcPr>
          <w:p w:rsidR="00FB56A3" w:rsidRDefault="00FB56A3" w:rsidP="002E5E27">
            <w:pPr>
              <w:spacing w:line="300" w:lineRule="exact"/>
              <w:rPr>
                <w:rFonts w:ascii="仿宋_GB2312" w:eastAsia="仿宋_GB2312" w:hAnsi="宋体"/>
                <w:sz w:val="18"/>
                <w:szCs w:val="18"/>
              </w:rPr>
            </w:pPr>
          </w:p>
        </w:tc>
        <w:tc>
          <w:tcPr>
            <w:tcW w:w="90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由县级组织的医疗器械抽检</w:t>
            </w:r>
          </w:p>
        </w:tc>
        <w:tc>
          <w:tcPr>
            <w:tcW w:w="1980" w:type="dxa"/>
            <w:shd w:val="clear" w:color="auto" w:fill="auto"/>
            <w:vAlign w:val="center"/>
          </w:tcPr>
          <w:p w:rsidR="00FB56A3" w:rsidRDefault="00FB56A3" w:rsidP="002E5E27">
            <w:pPr>
              <w:pStyle w:val="10"/>
              <w:spacing w:line="300" w:lineRule="exact"/>
              <w:ind w:firstLineChars="0" w:firstLine="0"/>
              <w:rPr>
                <w:rFonts w:ascii="仿宋_GB2312" w:eastAsia="仿宋_GB2312" w:hAnsi="宋体"/>
                <w:sz w:val="18"/>
                <w:szCs w:val="18"/>
              </w:rPr>
            </w:pPr>
            <w:r>
              <w:rPr>
                <w:rFonts w:ascii="仿宋_GB2312" w:eastAsia="仿宋_GB2312" w:hAnsi="宋体" w:hint="eastAsia"/>
                <w:sz w:val="18"/>
                <w:szCs w:val="18"/>
              </w:rPr>
              <w:t>被抽检单位名称、抽检产品名称、标示的生产单位、标示的产品生产日期</w:t>
            </w:r>
            <w:r>
              <w:rPr>
                <w:rFonts w:ascii="仿宋_GB2312" w:eastAsia="仿宋_GB2312" w:hAnsi="宋体"/>
                <w:sz w:val="18"/>
                <w:szCs w:val="18"/>
              </w:rPr>
              <w:t>/</w:t>
            </w:r>
            <w:r>
              <w:rPr>
                <w:rFonts w:ascii="仿宋_GB2312" w:eastAsia="仿宋_GB2312" w:hAnsi="宋体" w:hint="eastAsia"/>
                <w:sz w:val="18"/>
                <w:szCs w:val="18"/>
              </w:rPr>
              <w:t>批号</w:t>
            </w:r>
            <w:r>
              <w:rPr>
                <w:rFonts w:ascii="仿宋_GB2312" w:eastAsia="仿宋_GB2312" w:hAnsi="宋体"/>
                <w:sz w:val="18"/>
                <w:szCs w:val="18"/>
              </w:rPr>
              <w:t>/</w:t>
            </w:r>
            <w:r>
              <w:rPr>
                <w:rFonts w:ascii="仿宋_GB2312" w:eastAsia="仿宋_GB2312" w:hAnsi="宋体" w:hint="eastAsia"/>
                <w:sz w:val="18"/>
                <w:szCs w:val="18"/>
              </w:rPr>
              <w:t>规格、检验依据、检验结果、检验机构等</w:t>
            </w:r>
          </w:p>
        </w:tc>
        <w:tc>
          <w:tcPr>
            <w:tcW w:w="198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《政府信息公开条例》《关于全面推进政务公开工作的意见》《食品药品安全监管信息公开管理办法》</w:t>
            </w:r>
          </w:p>
        </w:tc>
        <w:tc>
          <w:tcPr>
            <w:tcW w:w="126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信息形成或变更之日起</w:t>
            </w:r>
            <w:r>
              <w:rPr>
                <w:rFonts w:ascii="仿宋_GB2312" w:eastAsia="仿宋_GB2312" w:hAnsi="宋体"/>
                <w:sz w:val="18"/>
                <w:szCs w:val="18"/>
              </w:rPr>
              <w:t>20</w:t>
            </w:r>
            <w:r>
              <w:rPr>
                <w:rFonts w:ascii="仿宋_GB2312" w:eastAsia="仿宋_GB2312" w:hAnsi="宋体" w:hint="eastAsia"/>
                <w:sz w:val="18"/>
                <w:szCs w:val="18"/>
              </w:rPr>
              <w:t>个工作日内</w:t>
            </w:r>
          </w:p>
        </w:tc>
        <w:tc>
          <w:tcPr>
            <w:tcW w:w="144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市场监督管理部门</w:t>
            </w:r>
          </w:p>
        </w:tc>
        <w:tc>
          <w:tcPr>
            <w:tcW w:w="252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■政府网站</w:t>
            </w:r>
            <w:r>
              <w:rPr>
                <w:rFonts w:ascii="仿宋_GB2312" w:eastAsia="仿宋_GB2312" w:hAnsi="宋体"/>
                <w:sz w:val="18"/>
                <w:szCs w:val="18"/>
              </w:rPr>
              <w:t xml:space="preserve">      </w:t>
            </w:r>
          </w:p>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■其他：国家企业信用信息公示系统</w:t>
            </w:r>
          </w:p>
        </w:tc>
        <w:tc>
          <w:tcPr>
            <w:tcW w:w="72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w:t>
            </w:r>
          </w:p>
        </w:tc>
        <w:tc>
          <w:tcPr>
            <w:tcW w:w="709" w:type="dxa"/>
            <w:shd w:val="clear" w:color="auto" w:fill="auto"/>
            <w:vAlign w:val="center"/>
          </w:tcPr>
          <w:p w:rsidR="00FB56A3" w:rsidRDefault="00FB56A3" w:rsidP="002E5E27">
            <w:pPr>
              <w:spacing w:line="300" w:lineRule="exact"/>
              <w:rPr>
                <w:rFonts w:ascii="仿宋_GB2312" w:eastAsia="仿宋_GB2312" w:hAnsi="宋体"/>
                <w:sz w:val="18"/>
                <w:szCs w:val="18"/>
              </w:rPr>
            </w:pPr>
          </w:p>
        </w:tc>
        <w:tc>
          <w:tcPr>
            <w:tcW w:w="551"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w:t>
            </w:r>
          </w:p>
        </w:tc>
        <w:tc>
          <w:tcPr>
            <w:tcW w:w="720" w:type="dxa"/>
            <w:shd w:val="clear" w:color="auto" w:fill="auto"/>
            <w:vAlign w:val="center"/>
          </w:tcPr>
          <w:p w:rsidR="00FB56A3" w:rsidRDefault="00FB56A3" w:rsidP="002E5E27">
            <w:pPr>
              <w:spacing w:line="300" w:lineRule="exact"/>
              <w:rPr>
                <w:rFonts w:ascii="仿宋_GB2312" w:eastAsia="仿宋_GB2312" w:hAnsi="宋体"/>
                <w:sz w:val="18"/>
                <w:szCs w:val="18"/>
              </w:rPr>
            </w:pPr>
          </w:p>
        </w:tc>
        <w:tc>
          <w:tcPr>
            <w:tcW w:w="720" w:type="dxa"/>
            <w:shd w:val="clear" w:color="auto" w:fill="auto"/>
            <w:vAlign w:val="center"/>
          </w:tcPr>
          <w:p w:rsidR="00FB56A3" w:rsidRDefault="00FB56A3" w:rsidP="002E5E27">
            <w:pPr>
              <w:spacing w:line="300" w:lineRule="exact"/>
              <w:rPr>
                <w:rFonts w:ascii="仿宋_GB2312" w:eastAsia="仿宋_GB2312" w:hAnsi="宋体"/>
                <w:sz w:val="18"/>
                <w:szCs w:val="18"/>
              </w:rPr>
            </w:pPr>
          </w:p>
        </w:tc>
        <w:tc>
          <w:tcPr>
            <w:tcW w:w="72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shd w:val="clear" w:color="auto" w:fill="FFFFFF"/>
              </w:rPr>
              <w:t>√</w:t>
            </w:r>
          </w:p>
        </w:tc>
      </w:tr>
      <w:tr w:rsidR="00FB56A3" w:rsidTr="00FB56A3">
        <w:trPr>
          <w:trHeight w:val="1123"/>
          <w:tblHeader/>
        </w:trPr>
        <w:tc>
          <w:tcPr>
            <w:tcW w:w="540" w:type="dxa"/>
            <w:vMerge w:val="restart"/>
            <w:shd w:val="clear" w:color="auto" w:fill="auto"/>
            <w:vAlign w:val="center"/>
          </w:tcPr>
          <w:p w:rsidR="00FB56A3" w:rsidRDefault="00FB56A3" w:rsidP="00FB56A3">
            <w:pPr>
              <w:spacing w:line="300" w:lineRule="exact"/>
              <w:jc w:val="center"/>
              <w:rPr>
                <w:rFonts w:ascii="仿宋_GB2312" w:eastAsia="仿宋_GB2312" w:hAnsi="宋体"/>
                <w:sz w:val="18"/>
                <w:szCs w:val="18"/>
              </w:rPr>
            </w:pPr>
            <w:r>
              <w:rPr>
                <w:rFonts w:ascii="仿宋_GB2312" w:eastAsia="仿宋_GB2312" w:hAnsi="宋体" w:hint="eastAsia"/>
                <w:sz w:val="18"/>
                <w:szCs w:val="18"/>
              </w:rPr>
              <w:lastRenderedPageBreak/>
              <w:t>2</w:t>
            </w:r>
          </w:p>
        </w:tc>
        <w:tc>
          <w:tcPr>
            <w:tcW w:w="720" w:type="dxa"/>
            <w:vMerge w:val="restart"/>
            <w:shd w:val="clear" w:color="auto" w:fill="auto"/>
            <w:vAlign w:val="center"/>
          </w:tcPr>
          <w:p w:rsidR="00FB56A3" w:rsidRDefault="00FB56A3" w:rsidP="002E5E27">
            <w:pPr>
              <w:spacing w:line="300" w:lineRule="exact"/>
              <w:jc w:val="left"/>
              <w:rPr>
                <w:rFonts w:ascii="仿宋_GB2312" w:eastAsia="仿宋_GB2312" w:hAnsi="宋体"/>
                <w:sz w:val="18"/>
                <w:szCs w:val="18"/>
              </w:rPr>
            </w:pPr>
            <w:r>
              <w:rPr>
                <w:rFonts w:ascii="仿宋_GB2312" w:eastAsia="仿宋_GB2312" w:hAnsi="宋体" w:hint="eastAsia"/>
                <w:sz w:val="18"/>
                <w:szCs w:val="18"/>
              </w:rPr>
              <w:t>公共</w:t>
            </w:r>
          </w:p>
          <w:p w:rsidR="00FB56A3" w:rsidRDefault="00FB56A3" w:rsidP="002E5E27">
            <w:pPr>
              <w:spacing w:line="300" w:lineRule="exact"/>
              <w:jc w:val="left"/>
              <w:rPr>
                <w:rFonts w:ascii="仿宋_GB2312" w:eastAsia="仿宋_GB2312" w:hAnsi="宋体"/>
                <w:sz w:val="18"/>
                <w:szCs w:val="18"/>
              </w:rPr>
            </w:pPr>
            <w:r>
              <w:rPr>
                <w:rFonts w:ascii="仿宋_GB2312" w:eastAsia="仿宋_GB2312" w:hAnsi="宋体" w:hint="eastAsia"/>
                <w:sz w:val="18"/>
                <w:szCs w:val="18"/>
              </w:rPr>
              <w:t>服务</w:t>
            </w:r>
          </w:p>
          <w:p w:rsidR="00FB56A3" w:rsidRDefault="00FB56A3" w:rsidP="002E5E27">
            <w:pPr>
              <w:spacing w:line="300" w:lineRule="exact"/>
              <w:jc w:val="left"/>
              <w:rPr>
                <w:rFonts w:ascii="仿宋_GB2312" w:eastAsia="仿宋_GB2312" w:hAnsi="宋体"/>
                <w:sz w:val="18"/>
                <w:szCs w:val="18"/>
              </w:rPr>
            </w:pPr>
          </w:p>
        </w:tc>
        <w:tc>
          <w:tcPr>
            <w:tcW w:w="90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食品安全消费提示警示</w:t>
            </w:r>
          </w:p>
        </w:tc>
        <w:tc>
          <w:tcPr>
            <w:tcW w:w="1980" w:type="dxa"/>
            <w:shd w:val="clear" w:color="auto" w:fill="auto"/>
            <w:vAlign w:val="center"/>
          </w:tcPr>
          <w:p w:rsidR="00FB56A3" w:rsidRDefault="00FB56A3" w:rsidP="002E5E27">
            <w:pPr>
              <w:spacing w:line="300" w:lineRule="exact"/>
              <w:jc w:val="left"/>
              <w:rPr>
                <w:rFonts w:ascii="仿宋_GB2312" w:eastAsia="仿宋_GB2312" w:hAnsi="宋体"/>
                <w:sz w:val="18"/>
                <w:szCs w:val="18"/>
              </w:rPr>
            </w:pPr>
            <w:r>
              <w:rPr>
                <w:rFonts w:ascii="仿宋_GB2312" w:eastAsia="仿宋_GB2312" w:hAnsi="宋体" w:hint="eastAsia"/>
                <w:sz w:val="18"/>
                <w:szCs w:val="18"/>
              </w:rPr>
              <w:t>食品安全消费提示、警示信息</w:t>
            </w:r>
          </w:p>
        </w:tc>
        <w:tc>
          <w:tcPr>
            <w:tcW w:w="198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《政府信息公开条例》《关于全面推进政务公开工作的意见》</w:t>
            </w:r>
          </w:p>
        </w:tc>
        <w:tc>
          <w:tcPr>
            <w:tcW w:w="126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信息形成之日起</w:t>
            </w:r>
            <w:r>
              <w:rPr>
                <w:rFonts w:ascii="仿宋_GB2312" w:eastAsia="仿宋_GB2312" w:hAnsi="宋体"/>
                <w:sz w:val="18"/>
                <w:szCs w:val="18"/>
              </w:rPr>
              <w:t>7</w:t>
            </w:r>
            <w:r>
              <w:rPr>
                <w:rFonts w:ascii="仿宋_GB2312" w:eastAsia="仿宋_GB2312" w:hAnsi="宋体" w:hint="eastAsia"/>
                <w:sz w:val="18"/>
                <w:szCs w:val="18"/>
              </w:rPr>
              <w:t>个工作日内</w:t>
            </w:r>
          </w:p>
        </w:tc>
        <w:tc>
          <w:tcPr>
            <w:tcW w:w="144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市场监督管理部门</w:t>
            </w:r>
          </w:p>
        </w:tc>
        <w:tc>
          <w:tcPr>
            <w:tcW w:w="2520" w:type="dxa"/>
            <w:shd w:val="clear" w:color="auto" w:fill="auto"/>
            <w:vAlign w:val="center"/>
          </w:tcPr>
          <w:p w:rsidR="00FB56A3" w:rsidRDefault="00FB56A3" w:rsidP="002E5E27">
            <w:pPr>
              <w:widowControl/>
              <w:spacing w:line="300" w:lineRule="exact"/>
              <w:jc w:val="left"/>
              <w:rPr>
                <w:rFonts w:ascii="仿宋_GB2312" w:eastAsia="仿宋_GB2312" w:hAnsi="宋体"/>
                <w:sz w:val="18"/>
                <w:szCs w:val="18"/>
              </w:rPr>
            </w:pPr>
            <w:r>
              <w:rPr>
                <w:rFonts w:ascii="仿宋_GB2312" w:eastAsia="仿宋_GB2312" w:hAnsi="宋体" w:hint="eastAsia"/>
                <w:sz w:val="18"/>
                <w:szCs w:val="18"/>
              </w:rPr>
              <w:t>■政府网站</w:t>
            </w:r>
            <w:r>
              <w:rPr>
                <w:rFonts w:ascii="仿宋_GB2312" w:eastAsia="仿宋_GB2312" w:hAnsi="宋体"/>
                <w:sz w:val="18"/>
                <w:szCs w:val="18"/>
              </w:rPr>
              <w:t xml:space="preserve">    </w:t>
            </w:r>
            <w:r>
              <w:rPr>
                <w:rFonts w:ascii="仿宋_GB2312" w:eastAsia="仿宋_GB2312" w:hAnsi="宋体" w:hint="eastAsia"/>
                <w:sz w:val="18"/>
                <w:szCs w:val="18"/>
              </w:rPr>
              <w:t xml:space="preserve"> ■两微一端</w:t>
            </w:r>
            <w:r>
              <w:rPr>
                <w:rFonts w:ascii="仿宋_GB2312" w:eastAsia="仿宋_GB2312" w:hAnsi="宋体"/>
                <w:sz w:val="18"/>
                <w:szCs w:val="18"/>
              </w:rPr>
              <w:t xml:space="preserve">        </w:t>
            </w:r>
          </w:p>
          <w:p w:rsidR="00FB56A3" w:rsidRDefault="00FB56A3" w:rsidP="002E5E27">
            <w:pPr>
              <w:widowControl/>
              <w:spacing w:line="300" w:lineRule="exact"/>
              <w:jc w:val="left"/>
              <w:rPr>
                <w:rFonts w:ascii="仿宋_GB2312" w:eastAsia="仿宋_GB2312" w:hAnsi="宋体"/>
                <w:sz w:val="18"/>
                <w:szCs w:val="18"/>
              </w:rPr>
            </w:pPr>
            <w:r>
              <w:rPr>
                <w:rFonts w:ascii="仿宋_GB2312" w:eastAsia="仿宋_GB2312" w:hAnsi="宋体" w:hint="eastAsia"/>
                <w:sz w:val="18"/>
                <w:szCs w:val="18"/>
              </w:rPr>
              <w:t>■社区</w:t>
            </w:r>
            <w:r>
              <w:rPr>
                <w:rFonts w:ascii="仿宋_GB2312" w:eastAsia="仿宋_GB2312" w:hAnsi="宋体"/>
                <w:sz w:val="18"/>
                <w:szCs w:val="18"/>
              </w:rPr>
              <w:t>/</w:t>
            </w:r>
            <w:r>
              <w:rPr>
                <w:rFonts w:ascii="仿宋_GB2312" w:eastAsia="仿宋_GB2312" w:hAnsi="宋体" w:hint="eastAsia"/>
                <w:sz w:val="18"/>
                <w:szCs w:val="18"/>
              </w:rPr>
              <w:t>企事业单位</w:t>
            </w:r>
            <w:r>
              <w:rPr>
                <w:rFonts w:ascii="仿宋_GB2312" w:eastAsia="仿宋_GB2312" w:hAnsi="宋体"/>
                <w:sz w:val="18"/>
                <w:szCs w:val="18"/>
              </w:rPr>
              <w:t>/</w:t>
            </w:r>
            <w:r>
              <w:rPr>
                <w:rFonts w:ascii="仿宋_GB2312" w:eastAsia="仿宋_GB2312" w:hAnsi="宋体" w:hint="eastAsia"/>
                <w:sz w:val="18"/>
                <w:szCs w:val="18"/>
              </w:rPr>
              <w:t>村公示栏（电子屏）</w:t>
            </w: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p>
        </w:tc>
        <w:tc>
          <w:tcPr>
            <w:tcW w:w="551"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w:t>
            </w:r>
          </w:p>
        </w:tc>
      </w:tr>
      <w:tr w:rsidR="00FB56A3" w:rsidTr="00FB56A3">
        <w:trPr>
          <w:trHeight w:val="1123"/>
          <w:tblHeader/>
        </w:trPr>
        <w:tc>
          <w:tcPr>
            <w:tcW w:w="540" w:type="dxa"/>
            <w:vMerge/>
            <w:shd w:val="clear" w:color="auto" w:fill="auto"/>
            <w:vAlign w:val="center"/>
          </w:tcPr>
          <w:p w:rsidR="00FB56A3" w:rsidRDefault="00FB56A3" w:rsidP="002E5E27">
            <w:pPr>
              <w:spacing w:line="300" w:lineRule="exact"/>
              <w:jc w:val="center"/>
              <w:rPr>
                <w:rFonts w:ascii="仿宋_GB2312" w:eastAsia="仿宋_GB2312" w:hAnsi="宋体"/>
                <w:sz w:val="18"/>
                <w:szCs w:val="18"/>
              </w:rPr>
            </w:pPr>
          </w:p>
        </w:tc>
        <w:tc>
          <w:tcPr>
            <w:tcW w:w="720" w:type="dxa"/>
            <w:vMerge/>
            <w:shd w:val="clear" w:color="auto" w:fill="auto"/>
            <w:vAlign w:val="center"/>
          </w:tcPr>
          <w:p w:rsidR="00FB56A3" w:rsidRDefault="00FB56A3" w:rsidP="002E5E27">
            <w:pPr>
              <w:spacing w:line="300" w:lineRule="exact"/>
              <w:jc w:val="left"/>
              <w:rPr>
                <w:rFonts w:ascii="仿宋_GB2312" w:eastAsia="仿宋_GB2312" w:hAnsi="宋体"/>
                <w:sz w:val="18"/>
                <w:szCs w:val="18"/>
              </w:rPr>
            </w:pPr>
          </w:p>
        </w:tc>
        <w:tc>
          <w:tcPr>
            <w:tcW w:w="90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食品安全应急处置</w:t>
            </w:r>
          </w:p>
        </w:tc>
        <w:tc>
          <w:tcPr>
            <w:tcW w:w="198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应急组织机构及职责、应急保障、监测预警、应急响应、热点问题落实情况等</w:t>
            </w:r>
          </w:p>
        </w:tc>
        <w:tc>
          <w:tcPr>
            <w:tcW w:w="198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 xml:space="preserve">《政府信息公开条例》《关于全面推进政务公开工作的意见》 </w:t>
            </w:r>
          </w:p>
        </w:tc>
        <w:tc>
          <w:tcPr>
            <w:tcW w:w="126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信息形成之日起20个工作日内</w:t>
            </w:r>
          </w:p>
        </w:tc>
        <w:tc>
          <w:tcPr>
            <w:tcW w:w="144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市场监督管理部门</w:t>
            </w:r>
          </w:p>
        </w:tc>
        <w:tc>
          <w:tcPr>
            <w:tcW w:w="2520" w:type="dxa"/>
            <w:shd w:val="clear" w:color="auto" w:fill="auto"/>
            <w:vAlign w:val="center"/>
          </w:tcPr>
          <w:p w:rsidR="00FB56A3" w:rsidRDefault="00FB56A3" w:rsidP="002E5E27">
            <w:pPr>
              <w:widowControl/>
              <w:spacing w:line="300" w:lineRule="exact"/>
              <w:jc w:val="left"/>
              <w:rPr>
                <w:rFonts w:ascii="仿宋_GB2312" w:eastAsia="仿宋_GB2312" w:hAnsi="宋体"/>
                <w:kern w:val="0"/>
                <w:sz w:val="18"/>
                <w:szCs w:val="18"/>
                <w:shd w:val="clear" w:color="auto" w:fill="FFFFFF"/>
              </w:rPr>
            </w:pPr>
            <w:r>
              <w:rPr>
                <w:rFonts w:ascii="仿宋_GB2312" w:eastAsia="仿宋_GB2312" w:hAnsi="宋体" w:hint="eastAsia"/>
                <w:kern w:val="0"/>
                <w:sz w:val="18"/>
                <w:szCs w:val="18"/>
                <w:shd w:val="clear" w:color="auto" w:fill="FFFFFF"/>
              </w:rPr>
              <w:t xml:space="preserve">■政府网站     ■两微一端       </w:t>
            </w:r>
          </w:p>
          <w:p w:rsidR="00FB56A3" w:rsidRDefault="00FB56A3" w:rsidP="002E5E27">
            <w:pPr>
              <w:widowControl/>
              <w:spacing w:line="300" w:lineRule="exact"/>
              <w:jc w:val="left"/>
              <w:rPr>
                <w:rFonts w:ascii="仿宋_GB2312" w:eastAsia="仿宋_GB2312" w:hAnsi="宋体"/>
                <w:kern w:val="0"/>
                <w:sz w:val="18"/>
                <w:szCs w:val="18"/>
                <w:shd w:val="clear" w:color="auto" w:fill="FFFFFF"/>
              </w:rPr>
            </w:pPr>
            <w:r>
              <w:rPr>
                <w:rFonts w:ascii="仿宋_GB2312" w:eastAsia="仿宋_GB2312" w:hAnsi="宋体" w:hint="eastAsia"/>
                <w:kern w:val="0"/>
                <w:sz w:val="18"/>
                <w:szCs w:val="18"/>
                <w:shd w:val="clear" w:color="auto" w:fill="FFFFFF"/>
              </w:rPr>
              <w:t>■社区/企事业单位/村公示栏（电子屏）</w:t>
            </w: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shd w:val="clear" w:color="auto" w:fill="FFFFFF"/>
              </w:rPr>
            </w:pPr>
            <w:r>
              <w:rPr>
                <w:rFonts w:ascii="仿宋_GB2312" w:eastAsia="仿宋_GB2312" w:hAnsi="宋体" w:hint="eastAsia"/>
                <w:sz w:val="18"/>
                <w:szCs w:val="18"/>
                <w:shd w:val="clear" w:color="auto" w:fill="FFFFFF"/>
              </w:rPr>
              <w:t>√</w:t>
            </w:r>
          </w:p>
        </w:tc>
        <w:tc>
          <w:tcPr>
            <w:tcW w:w="709" w:type="dxa"/>
            <w:shd w:val="clear" w:color="auto" w:fill="auto"/>
            <w:vAlign w:val="center"/>
          </w:tcPr>
          <w:p w:rsidR="00FB56A3" w:rsidRDefault="00FB56A3" w:rsidP="002E5E27">
            <w:pPr>
              <w:spacing w:line="300" w:lineRule="exact"/>
              <w:jc w:val="center"/>
              <w:rPr>
                <w:rFonts w:ascii="仿宋_GB2312" w:eastAsia="仿宋_GB2312" w:hAnsi="宋体"/>
                <w:sz w:val="18"/>
                <w:szCs w:val="18"/>
                <w:shd w:val="clear" w:color="auto" w:fill="FFFFFF"/>
              </w:rPr>
            </w:pPr>
          </w:p>
        </w:tc>
        <w:tc>
          <w:tcPr>
            <w:tcW w:w="551" w:type="dxa"/>
            <w:shd w:val="clear" w:color="auto" w:fill="auto"/>
            <w:vAlign w:val="center"/>
          </w:tcPr>
          <w:p w:rsidR="00FB56A3" w:rsidRDefault="00FB56A3" w:rsidP="002E5E27">
            <w:pPr>
              <w:spacing w:line="300" w:lineRule="exact"/>
              <w:jc w:val="center"/>
              <w:rPr>
                <w:rFonts w:ascii="仿宋_GB2312" w:eastAsia="仿宋_GB2312" w:hAnsi="宋体"/>
                <w:sz w:val="18"/>
                <w:szCs w:val="18"/>
                <w:shd w:val="clear" w:color="auto" w:fill="FFFFFF"/>
              </w:rPr>
            </w:pPr>
            <w:r>
              <w:rPr>
                <w:rFonts w:ascii="仿宋_GB2312" w:eastAsia="仿宋_GB2312" w:hAnsi="宋体" w:hint="eastAsia"/>
                <w:sz w:val="18"/>
                <w:szCs w:val="18"/>
                <w:shd w:val="clear" w:color="auto" w:fill="FFFFFF"/>
              </w:rPr>
              <w:t>√</w:t>
            </w: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shd w:val="clear" w:color="auto" w:fill="FFFFFF"/>
              </w:rPr>
            </w:pP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shd w:val="clear" w:color="auto" w:fill="FFFFFF"/>
              </w:rPr>
              <w:t>√</w:t>
            </w:r>
          </w:p>
        </w:tc>
      </w:tr>
      <w:tr w:rsidR="00FB56A3" w:rsidTr="00FB56A3">
        <w:trPr>
          <w:trHeight w:val="1240"/>
          <w:tblHeader/>
        </w:trPr>
        <w:tc>
          <w:tcPr>
            <w:tcW w:w="540" w:type="dxa"/>
            <w:vMerge/>
            <w:shd w:val="clear" w:color="auto" w:fill="auto"/>
            <w:vAlign w:val="center"/>
          </w:tcPr>
          <w:p w:rsidR="00FB56A3" w:rsidRDefault="00FB56A3" w:rsidP="002E5E27">
            <w:pPr>
              <w:spacing w:line="300" w:lineRule="exact"/>
              <w:jc w:val="center"/>
              <w:rPr>
                <w:rFonts w:ascii="仿宋_GB2312" w:eastAsia="仿宋_GB2312" w:hAnsi="宋体"/>
                <w:sz w:val="18"/>
                <w:szCs w:val="18"/>
              </w:rPr>
            </w:pPr>
          </w:p>
        </w:tc>
        <w:tc>
          <w:tcPr>
            <w:tcW w:w="720" w:type="dxa"/>
            <w:vMerge/>
            <w:shd w:val="clear" w:color="auto" w:fill="auto"/>
            <w:vAlign w:val="center"/>
          </w:tcPr>
          <w:p w:rsidR="00FB56A3" w:rsidRDefault="00FB56A3" w:rsidP="002E5E27">
            <w:pPr>
              <w:spacing w:line="300" w:lineRule="exact"/>
              <w:jc w:val="left"/>
              <w:rPr>
                <w:rFonts w:ascii="仿宋_GB2312" w:eastAsia="仿宋_GB2312" w:hAnsi="宋体"/>
                <w:sz w:val="18"/>
                <w:szCs w:val="18"/>
              </w:rPr>
            </w:pPr>
          </w:p>
        </w:tc>
        <w:tc>
          <w:tcPr>
            <w:tcW w:w="90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食品药品投诉举报</w:t>
            </w:r>
          </w:p>
        </w:tc>
        <w:tc>
          <w:tcPr>
            <w:tcW w:w="1980" w:type="dxa"/>
            <w:shd w:val="clear" w:color="auto" w:fill="auto"/>
            <w:vAlign w:val="center"/>
          </w:tcPr>
          <w:p w:rsidR="00FB56A3" w:rsidRDefault="00FB56A3" w:rsidP="002E5E27">
            <w:pPr>
              <w:spacing w:line="300" w:lineRule="exact"/>
              <w:jc w:val="left"/>
              <w:rPr>
                <w:rFonts w:ascii="仿宋_GB2312" w:eastAsia="仿宋_GB2312" w:hAnsi="宋体"/>
                <w:sz w:val="18"/>
                <w:szCs w:val="18"/>
              </w:rPr>
            </w:pPr>
            <w:r>
              <w:rPr>
                <w:rFonts w:ascii="仿宋_GB2312" w:eastAsia="仿宋_GB2312" w:hAnsi="宋体" w:hint="eastAsia"/>
                <w:sz w:val="18"/>
                <w:szCs w:val="18"/>
              </w:rPr>
              <w:t>食品药品投诉举报管理制度和政策、受理投诉举报的途径等</w:t>
            </w:r>
          </w:p>
        </w:tc>
        <w:tc>
          <w:tcPr>
            <w:tcW w:w="198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《政府信息公开条例》、《关于全面推进政务公开工作的意见》《食品药品投诉举报管理办法》</w:t>
            </w:r>
          </w:p>
        </w:tc>
        <w:tc>
          <w:tcPr>
            <w:tcW w:w="126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信息形成之日起20个工作日内</w:t>
            </w:r>
          </w:p>
        </w:tc>
        <w:tc>
          <w:tcPr>
            <w:tcW w:w="144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市场监督管理部门</w:t>
            </w:r>
          </w:p>
        </w:tc>
        <w:tc>
          <w:tcPr>
            <w:tcW w:w="2520" w:type="dxa"/>
            <w:shd w:val="clear" w:color="auto" w:fill="auto"/>
            <w:vAlign w:val="center"/>
          </w:tcPr>
          <w:p w:rsidR="00FB56A3" w:rsidRDefault="00FB56A3" w:rsidP="002E5E27">
            <w:pPr>
              <w:widowControl/>
              <w:spacing w:line="300" w:lineRule="exact"/>
              <w:jc w:val="left"/>
              <w:rPr>
                <w:rFonts w:ascii="仿宋_GB2312" w:eastAsia="仿宋_GB2312" w:hAnsi="宋体"/>
                <w:kern w:val="0"/>
                <w:sz w:val="18"/>
                <w:szCs w:val="18"/>
                <w:shd w:val="clear" w:color="auto" w:fill="FFFFFF"/>
              </w:rPr>
            </w:pPr>
            <w:r>
              <w:rPr>
                <w:rFonts w:ascii="仿宋_GB2312" w:eastAsia="仿宋_GB2312" w:hAnsi="宋体" w:hint="eastAsia"/>
                <w:kern w:val="0"/>
                <w:sz w:val="18"/>
                <w:szCs w:val="18"/>
                <w:shd w:val="clear" w:color="auto" w:fill="FFFFFF"/>
              </w:rPr>
              <w:t xml:space="preserve">■政府网站     ■两微一端    </w:t>
            </w:r>
          </w:p>
          <w:p w:rsidR="00FB56A3" w:rsidRDefault="00FB56A3" w:rsidP="002E5E27">
            <w:pPr>
              <w:widowControl/>
              <w:spacing w:line="300" w:lineRule="exact"/>
              <w:jc w:val="left"/>
              <w:rPr>
                <w:rFonts w:ascii="仿宋_GB2312" w:eastAsia="仿宋_GB2312" w:hAnsi="宋体"/>
                <w:kern w:val="0"/>
                <w:sz w:val="18"/>
                <w:szCs w:val="18"/>
                <w:shd w:val="clear" w:color="auto" w:fill="FFFFFF"/>
              </w:rPr>
            </w:pPr>
            <w:r>
              <w:rPr>
                <w:rFonts w:ascii="仿宋_GB2312" w:eastAsia="仿宋_GB2312" w:hAnsi="宋体" w:hint="eastAsia"/>
                <w:kern w:val="0"/>
                <w:sz w:val="18"/>
                <w:szCs w:val="18"/>
                <w:shd w:val="clear" w:color="auto" w:fill="FFFFFF"/>
              </w:rPr>
              <w:t>■社区/企事业单位/村公示栏（电子屏）</w:t>
            </w: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shd w:val="clear" w:color="auto" w:fill="FFFFFF"/>
              </w:rPr>
            </w:pPr>
            <w:r>
              <w:rPr>
                <w:rFonts w:ascii="仿宋_GB2312" w:eastAsia="仿宋_GB2312" w:hAnsi="宋体" w:hint="eastAsia"/>
                <w:sz w:val="18"/>
                <w:szCs w:val="18"/>
                <w:shd w:val="clear" w:color="auto" w:fill="FFFFFF"/>
              </w:rPr>
              <w:t>√</w:t>
            </w:r>
          </w:p>
        </w:tc>
        <w:tc>
          <w:tcPr>
            <w:tcW w:w="709" w:type="dxa"/>
            <w:shd w:val="clear" w:color="auto" w:fill="auto"/>
            <w:vAlign w:val="center"/>
          </w:tcPr>
          <w:p w:rsidR="00FB56A3" w:rsidRDefault="00FB56A3" w:rsidP="002E5E27">
            <w:pPr>
              <w:spacing w:line="300" w:lineRule="exact"/>
              <w:jc w:val="center"/>
              <w:rPr>
                <w:rFonts w:ascii="仿宋_GB2312" w:eastAsia="仿宋_GB2312" w:hAnsi="宋体"/>
                <w:sz w:val="18"/>
                <w:szCs w:val="18"/>
                <w:shd w:val="clear" w:color="auto" w:fill="FFFFFF"/>
              </w:rPr>
            </w:pPr>
          </w:p>
        </w:tc>
        <w:tc>
          <w:tcPr>
            <w:tcW w:w="551" w:type="dxa"/>
            <w:shd w:val="clear" w:color="auto" w:fill="auto"/>
            <w:vAlign w:val="center"/>
          </w:tcPr>
          <w:p w:rsidR="00FB56A3" w:rsidRDefault="00FB56A3" w:rsidP="002E5E27">
            <w:pPr>
              <w:spacing w:line="300" w:lineRule="exact"/>
              <w:jc w:val="center"/>
              <w:rPr>
                <w:rFonts w:ascii="仿宋_GB2312" w:eastAsia="仿宋_GB2312" w:hAnsi="宋体"/>
                <w:sz w:val="18"/>
                <w:szCs w:val="18"/>
                <w:shd w:val="clear" w:color="auto" w:fill="FFFFFF"/>
              </w:rPr>
            </w:pPr>
            <w:r>
              <w:rPr>
                <w:rFonts w:ascii="仿宋_GB2312" w:eastAsia="仿宋_GB2312" w:hAnsi="宋体" w:hint="eastAsia"/>
                <w:sz w:val="18"/>
                <w:szCs w:val="18"/>
                <w:shd w:val="clear" w:color="auto" w:fill="FFFFFF"/>
              </w:rPr>
              <w:t>√</w:t>
            </w: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shd w:val="clear" w:color="auto" w:fill="FFFFFF"/>
              </w:rPr>
            </w:pP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shd w:val="clear" w:color="auto" w:fill="FFFFFF"/>
              </w:rPr>
              <w:t>√</w:t>
            </w:r>
          </w:p>
        </w:tc>
      </w:tr>
      <w:tr w:rsidR="00FB56A3" w:rsidTr="00FB56A3">
        <w:trPr>
          <w:trHeight w:val="1123"/>
          <w:tblHeader/>
        </w:trPr>
        <w:tc>
          <w:tcPr>
            <w:tcW w:w="540" w:type="dxa"/>
            <w:vMerge/>
            <w:shd w:val="clear" w:color="auto" w:fill="auto"/>
            <w:vAlign w:val="center"/>
          </w:tcPr>
          <w:p w:rsidR="00FB56A3" w:rsidRDefault="00FB56A3" w:rsidP="002E5E27">
            <w:pPr>
              <w:spacing w:line="300" w:lineRule="exact"/>
              <w:jc w:val="center"/>
              <w:rPr>
                <w:rFonts w:ascii="仿宋_GB2312" w:eastAsia="仿宋_GB2312" w:hAnsi="宋体"/>
                <w:sz w:val="18"/>
                <w:szCs w:val="18"/>
              </w:rPr>
            </w:pPr>
          </w:p>
        </w:tc>
        <w:tc>
          <w:tcPr>
            <w:tcW w:w="720" w:type="dxa"/>
            <w:vMerge/>
            <w:shd w:val="clear" w:color="auto" w:fill="auto"/>
            <w:vAlign w:val="center"/>
          </w:tcPr>
          <w:p w:rsidR="00FB56A3" w:rsidRDefault="00FB56A3" w:rsidP="002E5E27">
            <w:pPr>
              <w:spacing w:line="300" w:lineRule="exact"/>
              <w:jc w:val="left"/>
              <w:rPr>
                <w:rFonts w:ascii="仿宋_GB2312" w:eastAsia="仿宋_GB2312" w:hAnsi="宋体"/>
                <w:sz w:val="18"/>
                <w:szCs w:val="18"/>
              </w:rPr>
            </w:pPr>
          </w:p>
        </w:tc>
        <w:tc>
          <w:tcPr>
            <w:tcW w:w="90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rPr>
              <w:t>食品用药安全宣传活动</w:t>
            </w:r>
          </w:p>
        </w:tc>
        <w:tc>
          <w:tcPr>
            <w:tcW w:w="1980" w:type="dxa"/>
            <w:shd w:val="clear" w:color="auto" w:fill="auto"/>
            <w:vAlign w:val="center"/>
          </w:tcPr>
          <w:p w:rsidR="00FB56A3" w:rsidRDefault="00FB56A3" w:rsidP="002E5E27">
            <w:pPr>
              <w:spacing w:line="300" w:lineRule="exact"/>
              <w:jc w:val="left"/>
              <w:rPr>
                <w:rFonts w:ascii="仿宋_GB2312" w:eastAsia="仿宋_GB2312" w:hAnsi="宋体"/>
                <w:sz w:val="18"/>
                <w:szCs w:val="18"/>
              </w:rPr>
            </w:pPr>
            <w:r>
              <w:rPr>
                <w:rFonts w:ascii="仿宋_GB2312" w:eastAsia="仿宋_GB2312" w:hAnsi="宋体" w:hint="eastAsia"/>
                <w:sz w:val="18"/>
                <w:szCs w:val="18"/>
              </w:rPr>
              <w:t>活动时间、活动地点、活动形式、活动主题和内容等</w:t>
            </w:r>
          </w:p>
        </w:tc>
        <w:tc>
          <w:tcPr>
            <w:tcW w:w="198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《政府信息公开条例》、《关于全面推进政务公开工作的意见》</w:t>
            </w:r>
          </w:p>
        </w:tc>
        <w:tc>
          <w:tcPr>
            <w:tcW w:w="126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信息形成之日起7个工作日内</w:t>
            </w:r>
          </w:p>
        </w:tc>
        <w:tc>
          <w:tcPr>
            <w:tcW w:w="1440" w:type="dxa"/>
            <w:shd w:val="clear" w:color="auto" w:fill="auto"/>
            <w:vAlign w:val="center"/>
          </w:tcPr>
          <w:p w:rsidR="00FB56A3" w:rsidRDefault="00FB56A3" w:rsidP="002E5E27">
            <w:pPr>
              <w:spacing w:line="300" w:lineRule="exact"/>
              <w:rPr>
                <w:rFonts w:ascii="仿宋_GB2312" w:eastAsia="仿宋_GB2312" w:hAnsi="宋体"/>
                <w:sz w:val="18"/>
                <w:szCs w:val="18"/>
              </w:rPr>
            </w:pPr>
            <w:r>
              <w:rPr>
                <w:rFonts w:ascii="仿宋_GB2312" w:eastAsia="仿宋_GB2312" w:hAnsi="宋体" w:hint="eastAsia"/>
                <w:sz w:val="18"/>
                <w:szCs w:val="18"/>
              </w:rPr>
              <w:t>市场监督管理部门</w:t>
            </w:r>
          </w:p>
        </w:tc>
        <w:tc>
          <w:tcPr>
            <w:tcW w:w="2520" w:type="dxa"/>
            <w:shd w:val="clear" w:color="auto" w:fill="auto"/>
            <w:vAlign w:val="center"/>
          </w:tcPr>
          <w:p w:rsidR="00FB56A3" w:rsidRDefault="00FB56A3" w:rsidP="002E5E27">
            <w:pPr>
              <w:widowControl/>
              <w:spacing w:line="300" w:lineRule="exact"/>
              <w:jc w:val="left"/>
              <w:rPr>
                <w:rFonts w:ascii="仿宋_GB2312" w:eastAsia="仿宋_GB2312" w:hAnsi="宋体"/>
                <w:kern w:val="0"/>
                <w:sz w:val="18"/>
                <w:szCs w:val="18"/>
                <w:shd w:val="clear" w:color="auto" w:fill="FFFFFF"/>
              </w:rPr>
            </w:pPr>
            <w:r>
              <w:rPr>
                <w:rFonts w:ascii="仿宋_GB2312" w:eastAsia="仿宋_GB2312" w:hAnsi="宋体" w:hint="eastAsia"/>
                <w:kern w:val="0"/>
                <w:sz w:val="18"/>
                <w:szCs w:val="18"/>
                <w:shd w:val="clear" w:color="auto" w:fill="FFFFFF"/>
              </w:rPr>
              <w:t xml:space="preserve">■政府网站     ■两微一端       </w:t>
            </w:r>
          </w:p>
          <w:p w:rsidR="00FB56A3" w:rsidRDefault="00FB56A3" w:rsidP="002E5E27">
            <w:pPr>
              <w:widowControl/>
              <w:spacing w:line="300" w:lineRule="exact"/>
              <w:jc w:val="left"/>
              <w:rPr>
                <w:rFonts w:ascii="仿宋_GB2312" w:eastAsia="仿宋_GB2312" w:hAnsi="宋体"/>
                <w:kern w:val="0"/>
                <w:sz w:val="18"/>
                <w:szCs w:val="18"/>
                <w:shd w:val="clear" w:color="auto" w:fill="FFFFFF"/>
              </w:rPr>
            </w:pPr>
            <w:r>
              <w:rPr>
                <w:rFonts w:ascii="仿宋_GB2312" w:eastAsia="仿宋_GB2312" w:hAnsi="宋体" w:hint="eastAsia"/>
                <w:kern w:val="0"/>
                <w:sz w:val="18"/>
                <w:szCs w:val="18"/>
                <w:shd w:val="clear" w:color="auto" w:fill="FFFFFF"/>
              </w:rPr>
              <w:t>■社区/企事业单位/村公示栏（电子屏）</w:t>
            </w: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shd w:val="clear" w:color="auto" w:fill="FFFFFF"/>
              </w:rPr>
            </w:pPr>
            <w:r>
              <w:rPr>
                <w:rFonts w:ascii="仿宋_GB2312" w:eastAsia="仿宋_GB2312" w:hAnsi="宋体" w:hint="eastAsia"/>
                <w:sz w:val="18"/>
                <w:szCs w:val="18"/>
                <w:shd w:val="clear" w:color="auto" w:fill="FFFFFF"/>
              </w:rPr>
              <w:t>√</w:t>
            </w:r>
          </w:p>
        </w:tc>
        <w:tc>
          <w:tcPr>
            <w:tcW w:w="709" w:type="dxa"/>
            <w:shd w:val="clear" w:color="auto" w:fill="auto"/>
          </w:tcPr>
          <w:p w:rsidR="00FB56A3" w:rsidRDefault="00FB56A3" w:rsidP="002E5E27">
            <w:pPr>
              <w:spacing w:line="300" w:lineRule="exact"/>
              <w:jc w:val="center"/>
              <w:rPr>
                <w:rFonts w:ascii="仿宋_GB2312" w:eastAsia="仿宋_GB2312" w:hAnsi="宋体"/>
                <w:sz w:val="18"/>
                <w:szCs w:val="18"/>
                <w:shd w:val="clear" w:color="auto" w:fill="FFFFFF"/>
              </w:rPr>
            </w:pPr>
          </w:p>
        </w:tc>
        <w:tc>
          <w:tcPr>
            <w:tcW w:w="551" w:type="dxa"/>
            <w:shd w:val="clear" w:color="auto" w:fill="auto"/>
            <w:vAlign w:val="center"/>
          </w:tcPr>
          <w:p w:rsidR="00FB56A3" w:rsidRDefault="00FB56A3" w:rsidP="002E5E27">
            <w:pPr>
              <w:spacing w:line="300" w:lineRule="exact"/>
              <w:jc w:val="center"/>
              <w:rPr>
                <w:rFonts w:ascii="仿宋_GB2312" w:eastAsia="仿宋_GB2312" w:hAnsi="宋体"/>
                <w:sz w:val="18"/>
                <w:szCs w:val="18"/>
                <w:shd w:val="clear" w:color="auto" w:fill="FFFFFF"/>
              </w:rPr>
            </w:pPr>
            <w:r>
              <w:rPr>
                <w:rFonts w:ascii="仿宋_GB2312" w:eastAsia="仿宋_GB2312" w:hAnsi="宋体" w:hint="eastAsia"/>
                <w:sz w:val="18"/>
                <w:szCs w:val="18"/>
                <w:shd w:val="clear" w:color="auto" w:fill="FFFFFF"/>
              </w:rPr>
              <w:t>√</w:t>
            </w: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shd w:val="clear" w:color="auto" w:fill="FFFFFF"/>
              </w:rPr>
            </w:pPr>
          </w:p>
        </w:tc>
        <w:tc>
          <w:tcPr>
            <w:tcW w:w="720" w:type="dxa"/>
            <w:shd w:val="clear" w:color="auto" w:fill="auto"/>
            <w:vAlign w:val="center"/>
          </w:tcPr>
          <w:p w:rsidR="00FB56A3" w:rsidRDefault="00FB56A3" w:rsidP="002E5E27">
            <w:pPr>
              <w:spacing w:line="300" w:lineRule="exact"/>
              <w:jc w:val="center"/>
              <w:rPr>
                <w:rFonts w:ascii="仿宋_GB2312" w:eastAsia="仿宋_GB2312" w:hAnsi="宋体"/>
                <w:sz w:val="18"/>
                <w:szCs w:val="18"/>
              </w:rPr>
            </w:pPr>
            <w:r>
              <w:rPr>
                <w:rFonts w:ascii="仿宋_GB2312" w:eastAsia="仿宋_GB2312" w:hAnsi="宋体" w:hint="eastAsia"/>
                <w:sz w:val="18"/>
                <w:szCs w:val="18"/>
                <w:shd w:val="clear" w:color="auto" w:fill="FFFFFF"/>
              </w:rPr>
              <w:t>√</w:t>
            </w:r>
          </w:p>
        </w:tc>
      </w:tr>
    </w:tbl>
    <w:p w:rsidR="00FB56A3" w:rsidRDefault="00FB56A3" w:rsidP="002E5E27">
      <w:pPr>
        <w:jc w:val="center"/>
        <w:rPr>
          <w:rFonts w:ascii="方正小标宋_GBK" w:eastAsia="方正小标宋_GBK" w:hAnsi="方正小标宋_GBK" w:hint="eastAsia"/>
          <w:sz w:val="30"/>
        </w:rPr>
      </w:pPr>
    </w:p>
    <w:p w:rsidR="00FB56A3" w:rsidRDefault="00FB56A3" w:rsidP="002E5E27">
      <w:pPr>
        <w:jc w:val="center"/>
        <w:rPr>
          <w:rFonts w:ascii="方正小标宋_GBK" w:eastAsia="方正小标宋_GBK" w:hAnsi="方正小标宋_GBK" w:hint="eastAsia"/>
          <w:sz w:val="30"/>
        </w:rPr>
      </w:pPr>
    </w:p>
    <w:p w:rsidR="00FB56A3" w:rsidRDefault="00FB56A3" w:rsidP="002E5E27">
      <w:pPr>
        <w:jc w:val="center"/>
        <w:rPr>
          <w:rFonts w:ascii="方正小标宋_GBK" w:eastAsia="方正小标宋_GBK" w:hAnsi="方正小标宋_GBK" w:hint="eastAsia"/>
          <w:sz w:val="30"/>
        </w:rPr>
      </w:pPr>
    </w:p>
    <w:p w:rsidR="00FB56A3" w:rsidRDefault="00FB56A3" w:rsidP="002E5E27">
      <w:pPr>
        <w:jc w:val="center"/>
        <w:rPr>
          <w:rFonts w:ascii="方正小标宋_GBK" w:eastAsia="方正小标宋_GBK" w:hAnsi="方正小标宋_GBK" w:hint="eastAsia"/>
          <w:sz w:val="30"/>
        </w:rPr>
      </w:pPr>
    </w:p>
    <w:p w:rsidR="00FB56A3" w:rsidRDefault="00FB56A3" w:rsidP="002E5E27">
      <w:pPr>
        <w:jc w:val="center"/>
        <w:rPr>
          <w:rFonts w:ascii="方正小标宋_GBK" w:eastAsia="方正小标宋_GBK" w:hAnsi="方正小标宋_GBK" w:hint="eastAsia"/>
          <w:sz w:val="30"/>
        </w:rPr>
      </w:pPr>
    </w:p>
    <w:p w:rsidR="002E5E27" w:rsidRDefault="002E5E27" w:rsidP="002E5E27">
      <w:pPr>
        <w:jc w:val="center"/>
        <w:rPr>
          <w:rFonts w:ascii="华文中宋" w:eastAsia="华文中宋" w:hAnsi="华文中宋" w:cs="Times New Roman"/>
          <w:spacing w:val="20"/>
          <w:sz w:val="72"/>
          <w:szCs w:val="72"/>
        </w:rPr>
      </w:pPr>
      <w:r>
        <w:rPr>
          <w:rFonts w:ascii="方正小标宋_GBK" w:eastAsia="方正小标宋_GBK" w:hAnsi="方正小标宋_GBK" w:hint="eastAsia"/>
          <w:sz w:val="30"/>
        </w:rPr>
        <w:lastRenderedPageBreak/>
        <w:t>（</w:t>
      </w:r>
      <w:r w:rsidR="00FB56A3">
        <w:rPr>
          <w:rFonts w:ascii="方正小标宋_GBK" w:eastAsia="方正小标宋_GBK" w:hAnsi="方正小标宋_GBK" w:hint="eastAsia"/>
          <w:sz w:val="30"/>
        </w:rPr>
        <w:t>十</w:t>
      </w:r>
      <w:r>
        <w:rPr>
          <w:rFonts w:ascii="方正小标宋_GBK" w:eastAsia="方正小标宋_GBK" w:hAnsi="方正小标宋_GBK" w:hint="eastAsia"/>
          <w:sz w:val="30"/>
        </w:rPr>
        <w:t>）城市综合执法领域基层政务公开标准目录</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34"/>
        <w:gridCol w:w="1620"/>
        <w:gridCol w:w="1786"/>
        <w:gridCol w:w="1980"/>
        <w:gridCol w:w="1814"/>
        <w:gridCol w:w="1426"/>
        <w:gridCol w:w="1440"/>
        <w:gridCol w:w="720"/>
        <w:gridCol w:w="709"/>
        <w:gridCol w:w="551"/>
        <w:gridCol w:w="720"/>
        <w:gridCol w:w="720"/>
        <w:gridCol w:w="720"/>
      </w:tblGrid>
      <w:tr w:rsidR="002E5E27" w:rsidTr="002E5E27">
        <w:trPr>
          <w:cantSplit/>
          <w:jc w:val="center"/>
        </w:trPr>
        <w:tc>
          <w:tcPr>
            <w:tcW w:w="540" w:type="dxa"/>
            <w:vMerge w:val="restart"/>
            <w:shd w:val="clear" w:color="auto" w:fill="auto"/>
            <w:vAlign w:val="center"/>
          </w:tcPr>
          <w:p w:rsidR="002E5E27" w:rsidRDefault="002E5E27" w:rsidP="002E5E27">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1786" w:type="dxa"/>
            <w:vMerge w:val="restart"/>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980" w:type="dxa"/>
            <w:vMerge w:val="restart"/>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814" w:type="dxa"/>
            <w:vMerge w:val="restart"/>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426" w:type="dxa"/>
            <w:vMerge w:val="restart"/>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440" w:type="dxa"/>
            <w:vMerge w:val="restart"/>
            <w:shd w:val="clear" w:color="auto" w:fill="auto"/>
            <w:vAlign w:val="center"/>
          </w:tcPr>
          <w:p w:rsidR="002E5E27" w:rsidRDefault="002E5E27" w:rsidP="002E5E27">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2E5E27" w:rsidTr="002E5E27">
        <w:trPr>
          <w:cantSplit/>
          <w:jc w:val="center"/>
        </w:trPr>
        <w:tc>
          <w:tcPr>
            <w:tcW w:w="540" w:type="dxa"/>
            <w:vMerge/>
            <w:shd w:val="clear" w:color="auto" w:fill="auto"/>
            <w:vAlign w:val="center"/>
          </w:tcPr>
          <w:p w:rsidR="002E5E27" w:rsidRDefault="002E5E27" w:rsidP="002E5E27">
            <w:pPr>
              <w:widowControl/>
              <w:jc w:val="left"/>
              <w:rPr>
                <w:rFonts w:ascii="Times New Roman" w:hAnsi="Times New Roman"/>
                <w:color w:val="000000"/>
                <w:kern w:val="0"/>
                <w:sz w:val="22"/>
              </w:rPr>
            </w:pPr>
          </w:p>
        </w:tc>
        <w:tc>
          <w:tcPr>
            <w:tcW w:w="734"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620"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1786" w:type="dxa"/>
            <w:vMerge/>
            <w:shd w:val="clear" w:color="auto" w:fill="auto"/>
            <w:vAlign w:val="center"/>
          </w:tcPr>
          <w:p w:rsidR="002E5E27" w:rsidRDefault="002E5E27" w:rsidP="002E5E27">
            <w:pPr>
              <w:widowControl/>
              <w:jc w:val="left"/>
              <w:rPr>
                <w:rFonts w:ascii="黑体" w:eastAsia="黑体" w:hAnsi="宋体" w:cs="宋体"/>
                <w:color w:val="000000"/>
                <w:kern w:val="0"/>
                <w:sz w:val="22"/>
              </w:rPr>
            </w:pPr>
          </w:p>
        </w:tc>
        <w:tc>
          <w:tcPr>
            <w:tcW w:w="1980" w:type="dxa"/>
            <w:vMerge/>
            <w:shd w:val="clear" w:color="auto" w:fill="auto"/>
            <w:vAlign w:val="center"/>
          </w:tcPr>
          <w:p w:rsidR="002E5E27" w:rsidRDefault="002E5E27" w:rsidP="002E5E27">
            <w:pPr>
              <w:widowControl/>
              <w:jc w:val="left"/>
              <w:rPr>
                <w:rFonts w:ascii="黑体" w:eastAsia="黑体" w:hAnsi="宋体" w:cs="宋体"/>
                <w:color w:val="000000"/>
                <w:kern w:val="0"/>
                <w:sz w:val="22"/>
              </w:rPr>
            </w:pPr>
          </w:p>
        </w:tc>
        <w:tc>
          <w:tcPr>
            <w:tcW w:w="1814" w:type="dxa"/>
            <w:vMerge/>
            <w:shd w:val="clear" w:color="auto" w:fill="auto"/>
            <w:vAlign w:val="center"/>
          </w:tcPr>
          <w:p w:rsidR="002E5E27" w:rsidRDefault="002E5E27" w:rsidP="002E5E27">
            <w:pPr>
              <w:widowControl/>
              <w:jc w:val="left"/>
              <w:rPr>
                <w:rFonts w:ascii="黑体" w:eastAsia="黑体" w:hAnsi="宋体" w:cs="宋体"/>
                <w:color w:val="000000"/>
                <w:kern w:val="0"/>
                <w:sz w:val="22"/>
              </w:rPr>
            </w:pPr>
          </w:p>
        </w:tc>
        <w:tc>
          <w:tcPr>
            <w:tcW w:w="1426" w:type="dxa"/>
            <w:vMerge/>
            <w:shd w:val="clear" w:color="auto" w:fill="auto"/>
            <w:vAlign w:val="center"/>
          </w:tcPr>
          <w:p w:rsidR="002E5E27" w:rsidRDefault="002E5E27" w:rsidP="002E5E27">
            <w:pPr>
              <w:widowControl/>
              <w:jc w:val="left"/>
              <w:rPr>
                <w:rFonts w:ascii="黑体" w:eastAsia="黑体" w:hAnsi="宋体" w:cs="宋体"/>
                <w:color w:val="000000"/>
                <w:kern w:val="0"/>
                <w:sz w:val="22"/>
              </w:rPr>
            </w:pPr>
          </w:p>
        </w:tc>
        <w:tc>
          <w:tcPr>
            <w:tcW w:w="1440" w:type="dxa"/>
            <w:vMerge/>
            <w:shd w:val="clear" w:color="auto" w:fill="auto"/>
            <w:vAlign w:val="center"/>
          </w:tcPr>
          <w:p w:rsidR="002E5E27" w:rsidRDefault="002E5E27" w:rsidP="002E5E27">
            <w:pPr>
              <w:widowControl/>
              <w:jc w:val="left"/>
              <w:rPr>
                <w:rFonts w:ascii="黑体" w:eastAsia="黑体" w:hAnsi="宋体" w:cs="宋体"/>
                <w:kern w:val="0"/>
                <w:sz w:val="22"/>
              </w:rPr>
            </w:pPr>
          </w:p>
        </w:tc>
        <w:tc>
          <w:tcPr>
            <w:tcW w:w="720"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shd w:val="clear" w:color="auto" w:fill="auto"/>
            <w:vAlign w:val="center"/>
          </w:tcPr>
          <w:p w:rsidR="002E5E27" w:rsidRDefault="002E5E27" w:rsidP="002E5E27">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FB56A3" w:rsidTr="002E5E27">
        <w:trPr>
          <w:cantSplit/>
          <w:jc w:val="center"/>
        </w:trPr>
        <w:tc>
          <w:tcPr>
            <w:tcW w:w="540" w:type="dxa"/>
            <w:vMerge w:val="restart"/>
            <w:shd w:val="clear" w:color="auto" w:fill="auto"/>
            <w:vAlign w:val="center"/>
          </w:tcPr>
          <w:p w:rsidR="00FB56A3" w:rsidRDefault="00FB56A3" w:rsidP="002E5E27">
            <w:pPr>
              <w:spacing w:line="240" w:lineRule="exact"/>
              <w:rPr>
                <w:rFonts w:ascii="仿宋_GB2312" w:eastAsia="仿宋_GB2312" w:hAnsi="Times New Roman"/>
                <w:sz w:val="18"/>
                <w:szCs w:val="18"/>
              </w:rPr>
            </w:pPr>
            <w:r>
              <w:rPr>
                <w:rFonts w:ascii="仿宋_GB2312" w:eastAsia="仿宋_GB2312" w:hAnsi="Times New Roman" w:hint="eastAsia"/>
                <w:sz w:val="18"/>
                <w:szCs w:val="18"/>
              </w:rPr>
              <w:t>1</w:t>
            </w:r>
          </w:p>
          <w:p w:rsidR="00FB56A3" w:rsidRDefault="00FB56A3" w:rsidP="002E5E27">
            <w:pPr>
              <w:spacing w:line="240" w:lineRule="exact"/>
              <w:rPr>
                <w:rFonts w:ascii="仿宋_GB2312" w:eastAsia="仿宋_GB2312" w:hAnsi="Times New Roman"/>
                <w:sz w:val="18"/>
                <w:szCs w:val="18"/>
              </w:rPr>
            </w:pPr>
          </w:p>
        </w:tc>
        <w:tc>
          <w:tcPr>
            <w:tcW w:w="734" w:type="dxa"/>
            <w:vMerge w:val="restart"/>
            <w:shd w:val="clear" w:color="auto" w:fill="auto"/>
            <w:vAlign w:val="center"/>
          </w:tcPr>
          <w:p w:rsidR="00FB56A3" w:rsidRPr="00B56A62" w:rsidRDefault="00FB56A3" w:rsidP="002E5E27">
            <w:pPr>
              <w:spacing w:line="240" w:lineRule="exact"/>
              <w:rPr>
                <w:rFonts w:ascii="仿宋_GB2312" w:eastAsia="仿宋_GB2312" w:hAnsi="宋体"/>
                <w:sz w:val="18"/>
                <w:szCs w:val="18"/>
              </w:rPr>
            </w:pPr>
            <w:r w:rsidRPr="00B56A62">
              <w:rPr>
                <w:rFonts w:ascii="仿宋_GB2312" w:eastAsia="仿宋_GB2312" w:hAnsi="宋体" w:hint="eastAsia"/>
                <w:sz w:val="18"/>
                <w:szCs w:val="18"/>
              </w:rPr>
              <w:t>行政</w:t>
            </w:r>
            <w:r w:rsidRPr="00B56A62">
              <w:rPr>
                <w:rFonts w:ascii="仿宋_GB2312" w:eastAsia="仿宋_GB2312" w:hAnsi="宋体" w:hint="eastAsia"/>
                <w:sz w:val="18"/>
                <w:szCs w:val="18"/>
              </w:rPr>
              <w:br/>
              <w:t>处罚</w:t>
            </w:r>
          </w:p>
        </w:tc>
        <w:tc>
          <w:tcPr>
            <w:tcW w:w="1620" w:type="dxa"/>
            <w:shd w:val="clear" w:color="auto" w:fill="auto"/>
            <w:vAlign w:val="center"/>
          </w:tcPr>
          <w:p w:rsidR="00FB56A3" w:rsidRPr="00B56A62" w:rsidRDefault="00FB56A3" w:rsidP="002E5E27">
            <w:pPr>
              <w:spacing w:line="240" w:lineRule="exact"/>
              <w:rPr>
                <w:rFonts w:ascii="仿宋_GB2312" w:eastAsia="仿宋_GB2312" w:hAnsi="宋体"/>
                <w:sz w:val="18"/>
                <w:szCs w:val="18"/>
              </w:rPr>
            </w:pPr>
            <w:r w:rsidRPr="00B56A62">
              <w:rPr>
                <w:rFonts w:ascii="仿宋_GB2312" w:eastAsia="仿宋_GB2312" w:hAnsi="宋体" w:hint="eastAsia"/>
                <w:sz w:val="18"/>
                <w:szCs w:val="18"/>
              </w:rPr>
              <w:t>依据《天津市市容和环境卫生管理条例》的处罚</w:t>
            </w:r>
          </w:p>
        </w:tc>
        <w:tc>
          <w:tcPr>
            <w:tcW w:w="1786" w:type="dxa"/>
            <w:shd w:val="clear" w:color="auto" w:fill="auto"/>
            <w:vAlign w:val="center"/>
          </w:tcPr>
          <w:p w:rsidR="00FB56A3" w:rsidRPr="00B56A62" w:rsidRDefault="00FB56A3" w:rsidP="002E5E27">
            <w:pPr>
              <w:spacing w:line="240" w:lineRule="exact"/>
              <w:rPr>
                <w:rFonts w:ascii="仿宋_GB2312" w:eastAsia="仿宋_GB2312" w:hAnsi="宋体"/>
                <w:sz w:val="18"/>
                <w:szCs w:val="18"/>
              </w:rPr>
            </w:pPr>
            <w:r w:rsidRPr="00B56A62">
              <w:rPr>
                <w:rFonts w:ascii="仿宋_GB2312" w:eastAsia="仿宋_GB2312" w:hAnsi="宋体" w:hint="eastAsia"/>
                <w:sz w:val="18"/>
                <w:szCs w:val="18"/>
              </w:rPr>
              <w:t>1.主体信息；</w:t>
            </w:r>
            <w:r w:rsidRPr="00B56A62">
              <w:rPr>
                <w:rFonts w:ascii="仿宋_GB2312" w:eastAsia="仿宋_GB2312" w:hAnsi="宋体" w:hint="eastAsia"/>
                <w:sz w:val="18"/>
                <w:szCs w:val="18"/>
              </w:rPr>
              <w:br/>
              <w:t>2.案由；</w:t>
            </w:r>
            <w:r w:rsidRPr="00B56A62">
              <w:rPr>
                <w:rFonts w:ascii="仿宋_GB2312" w:eastAsia="仿宋_GB2312" w:hAnsi="宋体" w:hint="eastAsia"/>
                <w:sz w:val="18"/>
                <w:szCs w:val="18"/>
              </w:rPr>
              <w:br/>
              <w:t>3.处罚依据；</w:t>
            </w:r>
            <w:r w:rsidRPr="00B56A62">
              <w:rPr>
                <w:rFonts w:ascii="仿宋_GB2312" w:eastAsia="仿宋_GB2312" w:hAnsi="宋体" w:hint="eastAsia"/>
                <w:sz w:val="18"/>
                <w:szCs w:val="18"/>
              </w:rPr>
              <w:br/>
              <w:t>4.处罚结果。</w:t>
            </w:r>
          </w:p>
        </w:tc>
        <w:tc>
          <w:tcPr>
            <w:tcW w:w="1980" w:type="dxa"/>
            <w:shd w:val="clear" w:color="auto" w:fill="auto"/>
            <w:vAlign w:val="center"/>
          </w:tcPr>
          <w:p w:rsidR="00FB56A3" w:rsidRPr="00B56A62" w:rsidRDefault="00FB56A3" w:rsidP="002E5E27">
            <w:pPr>
              <w:spacing w:line="240" w:lineRule="exact"/>
              <w:rPr>
                <w:rFonts w:ascii="仿宋_GB2312" w:eastAsia="仿宋_GB2312" w:hAnsi="宋体"/>
                <w:sz w:val="18"/>
                <w:szCs w:val="18"/>
              </w:rPr>
            </w:pPr>
            <w:r w:rsidRPr="00B56A62">
              <w:rPr>
                <w:rFonts w:ascii="仿宋_GB2312" w:eastAsia="仿宋_GB2312" w:hAnsi="宋体" w:hint="eastAsia"/>
                <w:sz w:val="18"/>
                <w:szCs w:val="18"/>
              </w:rPr>
              <w:t>权责清单、《天津市市容和环境卫生管理条例》</w:t>
            </w:r>
          </w:p>
        </w:tc>
        <w:tc>
          <w:tcPr>
            <w:tcW w:w="1814" w:type="dxa"/>
            <w:shd w:val="clear" w:color="auto" w:fill="auto"/>
            <w:vAlign w:val="center"/>
          </w:tcPr>
          <w:p w:rsidR="00FB56A3" w:rsidRPr="00B56A62" w:rsidRDefault="00FB56A3" w:rsidP="002E5E27">
            <w:pPr>
              <w:spacing w:line="240" w:lineRule="exact"/>
              <w:rPr>
                <w:rFonts w:ascii="仿宋_GB2312" w:eastAsia="仿宋_GB2312" w:hAnsi="宋体"/>
                <w:sz w:val="18"/>
                <w:szCs w:val="18"/>
              </w:rPr>
            </w:pPr>
            <w:r w:rsidRPr="00B56A62">
              <w:rPr>
                <w:rFonts w:ascii="仿宋_GB2312" w:eastAsia="仿宋_GB2312" w:hAnsi="宋体" w:hint="eastAsia"/>
                <w:sz w:val="18"/>
                <w:szCs w:val="18"/>
              </w:rPr>
              <w:t>1.除处罚决定外其他内容：长期公开（动态调整）；2.处罚决定：20个工作日内。</w:t>
            </w:r>
          </w:p>
        </w:tc>
        <w:tc>
          <w:tcPr>
            <w:tcW w:w="1426" w:type="dxa"/>
            <w:shd w:val="clear" w:color="auto" w:fill="auto"/>
            <w:vAlign w:val="center"/>
          </w:tcPr>
          <w:p w:rsidR="00FB56A3" w:rsidRPr="00B56A62" w:rsidRDefault="00FB56A3" w:rsidP="002E5E27">
            <w:pPr>
              <w:spacing w:line="240" w:lineRule="exact"/>
              <w:rPr>
                <w:rFonts w:ascii="仿宋_GB2312" w:eastAsia="仿宋_GB2312" w:hAnsi="宋体"/>
                <w:sz w:val="18"/>
                <w:szCs w:val="18"/>
              </w:rPr>
            </w:pPr>
            <w:r w:rsidRPr="00B56A62">
              <w:rPr>
                <w:rFonts w:ascii="仿宋_GB2312" w:eastAsia="仿宋_GB2312" w:hAnsi="宋体" w:hint="eastAsia"/>
                <w:sz w:val="18"/>
                <w:szCs w:val="18"/>
              </w:rPr>
              <w:t>城市管理行政执法部门</w:t>
            </w:r>
          </w:p>
        </w:tc>
        <w:tc>
          <w:tcPr>
            <w:tcW w:w="1440" w:type="dxa"/>
            <w:shd w:val="clear" w:color="auto" w:fill="auto"/>
            <w:vAlign w:val="center"/>
          </w:tcPr>
          <w:p w:rsidR="00FB56A3" w:rsidRPr="00B56A62" w:rsidRDefault="00FB56A3" w:rsidP="002E5E27">
            <w:pPr>
              <w:spacing w:line="240" w:lineRule="exact"/>
              <w:rPr>
                <w:rFonts w:ascii="仿宋_GB2312" w:eastAsia="仿宋_GB2312" w:hAnsi="宋体"/>
                <w:sz w:val="18"/>
                <w:szCs w:val="18"/>
              </w:rPr>
            </w:pPr>
            <w:r w:rsidRPr="00B56A62">
              <w:rPr>
                <w:rFonts w:ascii="仿宋_GB2312" w:eastAsia="仿宋_GB2312" w:hAnsi="宋体" w:hint="eastAsia"/>
                <w:sz w:val="18"/>
                <w:szCs w:val="18"/>
              </w:rPr>
              <w:t xml:space="preserve">■政府网站       </w:t>
            </w:r>
          </w:p>
        </w:tc>
        <w:tc>
          <w:tcPr>
            <w:tcW w:w="720" w:type="dxa"/>
            <w:shd w:val="clear" w:color="auto" w:fill="auto"/>
            <w:vAlign w:val="center"/>
          </w:tcPr>
          <w:p w:rsidR="00FB56A3" w:rsidRPr="00B56A62" w:rsidRDefault="00FB56A3" w:rsidP="002E5E27">
            <w:pPr>
              <w:spacing w:line="240" w:lineRule="exact"/>
              <w:rPr>
                <w:rFonts w:ascii="仿宋_GB2312" w:eastAsia="仿宋_GB2312" w:hAnsi="宋体"/>
                <w:sz w:val="18"/>
                <w:szCs w:val="18"/>
              </w:rPr>
            </w:pPr>
            <w:r w:rsidRPr="00B56A62">
              <w:rPr>
                <w:rFonts w:ascii="仿宋_GB2312" w:eastAsia="仿宋_GB2312" w:hAnsi="宋体" w:hint="eastAsia"/>
                <w:sz w:val="18"/>
                <w:szCs w:val="18"/>
              </w:rPr>
              <w:t>√</w:t>
            </w:r>
          </w:p>
        </w:tc>
        <w:tc>
          <w:tcPr>
            <w:tcW w:w="709" w:type="dxa"/>
            <w:shd w:val="clear" w:color="auto" w:fill="auto"/>
            <w:vAlign w:val="center"/>
          </w:tcPr>
          <w:p w:rsidR="00FB56A3" w:rsidRPr="00B56A62" w:rsidRDefault="00FB56A3" w:rsidP="002E5E27">
            <w:pPr>
              <w:spacing w:line="240" w:lineRule="exact"/>
              <w:rPr>
                <w:rFonts w:ascii="仿宋_GB2312" w:eastAsia="仿宋_GB2312" w:hAnsi="宋体"/>
                <w:sz w:val="18"/>
                <w:szCs w:val="18"/>
              </w:rPr>
            </w:pPr>
            <w:r w:rsidRPr="00B56A62">
              <w:rPr>
                <w:rFonts w:ascii="仿宋_GB2312" w:eastAsia="仿宋_GB2312" w:hAnsi="宋体" w:hint="eastAsia"/>
                <w:sz w:val="18"/>
                <w:szCs w:val="18"/>
              </w:rPr>
              <w:t xml:space="preserve">　</w:t>
            </w:r>
          </w:p>
        </w:tc>
        <w:tc>
          <w:tcPr>
            <w:tcW w:w="551" w:type="dxa"/>
            <w:shd w:val="clear" w:color="auto" w:fill="auto"/>
            <w:vAlign w:val="center"/>
          </w:tcPr>
          <w:p w:rsidR="00FB56A3" w:rsidRPr="00B56A62" w:rsidRDefault="00FB56A3" w:rsidP="002E5E27">
            <w:pPr>
              <w:spacing w:line="240" w:lineRule="exact"/>
              <w:rPr>
                <w:rFonts w:ascii="仿宋_GB2312" w:eastAsia="仿宋_GB2312" w:hAnsi="宋体"/>
                <w:sz w:val="18"/>
                <w:szCs w:val="18"/>
              </w:rPr>
            </w:pPr>
            <w:r w:rsidRPr="00B56A62">
              <w:rPr>
                <w:rFonts w:ascii="仿宋_GB2312" w:eastAsia="仿宋_GB2312" w:hAnsi="宋体" w:hint="eastAsia"/>
                <w:sz w:val="18"/>
                <w:szCs w:val="18"/>
              </w:rPr>
              <w:t>√</w:t>
            </w:r>
          </w:p>
        </w:tc>
        <w:tc>
          <w:tcPr>
            <w:tcW w:w="720" w:type="dxa"/>
            <w:shd w:val="clear" w:color="auto" w:fill="auto"/>
            <w:vAlign w:val="center"/>
          </w:tcPr>
          <w:p w:rsidR="00FB56A3" w:rsidRPr="00B56A62" w:rsidRDefault="00FB56A3" w:rsidP="002E5E27">
            <w:pPr>
              <w:spacing w:line="240" w:lineRule="exact"/>
              <w:rPr>
                <w:rFonts w:ascii="仿宋_GB2312" w:eastAsia="仿宋_GB2312" w:hAnsi="宋体"/>
                <w:sz w:val="18"/>
                <w:szCs w:val="18"/>
              </w:rPr>
            </w:pPr>
            <w:r w:rsidRPr="00B56A62">
              <w:rPr>
                <w:rFonts w:ascii="仿宋_GB2312" w:eastAsia="仿宋_GB2312" w:hAnsi="宋体" w:hint="eastAsia"/>
                <w:sz w:val="18"/>
                <w:szCs w:val="18"/>
              </w:rPr>
              <w:t xml:space="preserve">　</w:t>
            </w:r>
          </w:p>
        </w:tc>
        <w:tc>
          <w:tcPr>
            <w:tcW w:w="720" w:type="dxa"/>
            <w:shd w:val="clear" w:color="auto" w:fill="auto"/>
            <w:vAlign w:val="center"/>
          </w:tcPr>
          <w:p w:rsidR="00FB56A3" w:rsidRPr="00B56A62" w:rsidRDefault="00FB56A3" w:rsidP="002E5E27">
            <w:pPr>
              <w:spacing w:line="240" w:lineRule="exact"/>
              <w:rPr>
                <w:rFonts w:ascii="仿宋_GB2312" w:eastAsia="仿宋_GB2312" w:hAnsi="宋体"/>
                <w:sz w:val="18"/>
                <w:szCs w:val="18"/>
              </w:rPr>
            </w:pPr>
          </w:p>
        </w:tc>
        <w:tc>
          <w:tcPr>
            <w:tcW w:w="720" w:type="dxa"/>
            <w:shd w:val="clear" w:color="auto" w:fill="auto"/>
            <w:vAlign w:val="center"/>
          </w:tcPr>
          <w:p w:rsidR="00FB56A3" w:rsidRPr="00B56A62" w:rsidRDefault="00FB56A3" w:rsidP="002E5E27">
            <w:pPr>
              <w:spacing w:line="240" w:lineRule="exact"/>
              <w:rPr>
                <w:rFonts w:ascii="仿宋_GB2312" w:eastAsia="仿宋_GB2312" w:hAnsi="宋体"/>
                <w:sz w:val="18"/>
                <w:szCs w:val="18"/>
              </w:rPr>
            </w:pPr>
            <w:r w:rsidRPr="00B56A62">
              <w:rPr>
                <w:rFonts w:ascii="仿宋_GB2312" w:eastAsia="仿宋_GB2312" w:hAnsi="宋体" w:hint="eastAsia"/>
                <w:sz w:val="18"/>
                <w:szCs w:val="18"/>
              </w:rPr>
              <w:t>√</w:t>
            </w:r>
          </w:p>
        </w:tc>
      </w:tr>
      <w:tr w:rsidR="00FB56A3" w:rsidTr="002E5E27">
        <w:trPr>
          <w:cantSplit/>
          <w:jc w:val="center"/>
        </w:trPr>
        <w:tc>
          <w:tcPr>
            <w:tcW w:w="540" w:type="dxa"/>
            <w:vMerge/>
            <w:shd w:val="clear" w:color="auto" w:fill="auto"/>
            <w:vAlign w:val="center"/>
          </w:tcPr>
          <w:p w:rsidR="00FB56A3" w:rsidRDefault="00FB56A3" w:rsidP="002E5E27">
            <w:pPr>
              <w:spacing w:line="240" w:lineRule="exact"/>
              <w:rPr>
                <w:rFonts w:ascii="仿宋_GB2312" w:eastAsia="仿宋_GB2312" w:hAnsi="Times New Roman"/>
                <w:sz w:val="18"/>
                <w:szCs w:val="18"/>
              </w:rPr>
            </w:pPr>
          </w:p>
        </w:tc>
        <w:tc>
          <w:tcPr>
            <w:tcW w:w="734" w:type="dxa"/>
            <w:vMerge/>
            <w:shd w:val="clear" w:color="auto" w:fill="auto"/>
            <w:vAlign w:val="center"/>
          </w:tcPr>
          <w:p w:rsidR="00FB56A3" w:rsidRPr="00B56A62" w:rsidRDefault="00FB56A3" w:rsidP="002E5E27">
            <w:pPr>
              <w:spacing w:line="240" w:lineRule="exact"/>
              <w:rPr>
                <w:rFonts w:ascii="仿宋_GB2312" w:eastAsia="仿宋_GB2312" w:hAnsi="宋体"/>
                <w:sz w:val="18"/>
                <w:szCs w:val="18"/>
              </w:rPr>
            </w:pPr>
          </w:p>
        </w:tc>
        <w:tc>
          <w:tcPr>
            <w:tcW w:w="1620" w:type="dxa"/>
            <w:shd w:val="clear" w:color="auto" w:fill="auto"/>
            <w:vAlign w:val="center"/>
          </w:tcPr>
          <w:p w:rsidR="00FB56A3" w:rsidRPr="00B56A62" w:rsidRDefault="00FB56A3" w:rsidP="002E5E27">
            <w:pPr>
              <w:spacing w:line="240" w:lineRule="exact"/>
              <w:rPr>
                <w:rFonts w:ascii="仿宋_GB2312" w:eastAsia="仿宋_GB2312" w:hAnsi="宋体"/>
                <w:sz w:val="18"/>
                <w:szCs w:val="18"/>
              </w:rPr>
            </w:pPr>
            <w:r w:rsidRPr="00B56A62">
              <w:rPr>
                <w:rFonts w:ascii="仿宋_GB2312" w:eastAsia="仿宋_GB2312" w:hAnsi="宋体" w:hint="eastAsia"/>
                <w:sz w:val="18"/>
                <w:szCs w:val="18"/>
              </w:rPr>
              <w:t>依据《天津市文明行为促进条例》的处罚</w:t>
            </w:r>
          </w:p>
        </w:tc>
        <w:tc>
          <w:tcPr>
            <w:tcW w:w="1786" w:type="dxa"/>
            <w:shd w:val="clear" w:color="auto" w:fill="auto"/>
            <w:vAlign w:val="center"/>
          </w:tcPr>
          <w:p w:rsidR="00FB56A3" w:rsidRPr="00B56A62" w:rsidRDefault="00FB56A3" w:rsidP="002E5E27">
            <w:pPr>
              <w:spacing w:line="240" w:lineRule="exact"/>
              <w:rPr>
                <w:rFonts w:ascii="仿宋_GB2312" w:eastAsia="仿宋_GB2312" w:hAnsi="宋体"/>
                <w:sz w:val="18"/>
                <w:szCs w:val="18"/>
              </w:rPr>
            </w:pPr>
            <w:r w:rsidRPr="00B56A62">
              <w:rPr>
                <w:rFonts w:ascii="仿宋_GB2312" w:eastAsia="仿宋_GB2312" w:hAnsi="宋体" w:hint="eastAsia"/>
                <w:sz w:val="18"/>
                <w:szCs w:val="18"/>
              </w:rPr>
              <w:t>1.主体信息；</w:t>
            </w:r>
            <w:r w:rsidRPr="00B56A62">
              <w:rPr>
                <w:rFonts w:ascii="仿宋_GB2312" w:eastAsia="仿宋_GB2312" w:hAnsi="宋体" w:hint="eastAsia"/>
                <w:sz w:val="18"/>
                <w:szCs w:val="18"/>
              </w:rPr>
              <w:br/>
              <w:t>2.案由；</w:t>
            </w:r>
            <w:r w:rsidRPr="00B56A62">
              <w:rPr>
                <w:rFonts w:ascii="仿宋_GB2312" w:eastAsia="仿宋_GB2312" w:hAnsi="宋体" w:hint="eastAsia"/>
                <w:sz w:val="18"/>
                <w:szCs w:val="18"/>
              </w:rPr>
              <w:br/>
              <w:t>3.处罚依据；</w:t>
            </w:r>
            <w:r w:rsidRPr="00B56A62">
              <w:rPr>
                <w:rFonts w:ascii="仿宋_GB2312" w:eastAsia="仿宋_GB2312" w:hAnsi="宋体" w:hint="eastAsia"/>
                <w:sz w:val="18"/>
                <w:szCs w:val="18"/>
              </w:rPr>
              <w:br/>
              <w:t>4.处罚结果。</w:t>
            </w:r>
          </w:p>
        </w:tc>
        <w:tc>
          <w:tcPr>
            <w:tcW w:w="1980" w:type="dxa"/>
            <w:shd w:val="clear" w:color="auto" w:fill="auto"/>
            <w:vAlign w:val="center"/>
          </w:tcPr>
          <w:p w:rsidR="00FB56A3" w:rsidRPr="00B56A62" w:rsidRDefault="00FB56A3" w:rsidP="002E5E27">
            <w:pPr>
              <w:spacing w:line="240" w:lineRule="exact"/>
              <w:rPr>
                <w:rFonts w:ascii="仿宋_GB2312" w:eastAsia="仿宋_GB2312" w:hAnsi="宋体"/>
                <w:sz w:val="18"/>
                <w:szCs w:val="18"/>
              </w:rPr>
            </w:pPr>
            <w:r w:rsidRPr="00B56A62">
              <w:rPr>
                <w:rFonts w:ascii="仿宋_GB2312" w:eastAsia="仿宋_GB2312" w:hAnsi="宋体" w:hint="eastAsia"/>
                <w:sz w:val="18"/>
                <w:szCs w:val="18"/>
              </w:rPr>
              <w:t>权责清单、《天津市文明行为促进条例》</w:t>
            </w:r>
          </w:p>
        </w:tc>
        <w:tc>
          <w:tcPr>
            <w:tcW w:w="1814" w:type="dxa"/>
            <w:shd w:val="clear" w:color="auto" w:fill="auto"/>
            <w:vAlign w:val="center"/>
          </w:tcPr>
          <w:p w:rsidR="00FB56A3" w:rsidRPr="00B56A62" w:rsidRDefault="00FB56A3" w:rsidP="002E5E27">
            <w:pPr>
              <w:spacing w:line="240" w:lineRule="exact"/>
              <w:rPr>
                <w:rFonts w:ascii="仿宋_GB2312" w:eastAsia="仿宋_GB2312" w:hAnsi="宋体"/>
                <w:sz w:val="18"/>
                <w:szCs w:val="18"/>
              </w:rPr>
            </w:pPr>
            <w:r w:rsidRPr="00B56A62">
              <w:rPr>
                <w:rFonts w:ascii="仿宋_GB2312" w:eastAsia="仿宋_GB2312" w:hAnsi="宋体" w:hint="eastAsia"/>
                <w:sz w:val="18"/>
                <w:szCs w:val="18"/>
              </w:rPr>
              <w:t>1.除处罚决定外其他内容：长期公开（动态调整）；2.处罚决定：20个工作日内。</w:t>
            </w:r>
          </w:p>
        </w:tc>
        <w:tc>
          <w:tcPr>
            <w:tcW w:w="1426" w:type="dxa"/>
            <w:shd w:val="clear" w:color="auto" w:fill="auto"/>
            <w:vAlign w:val="center"/>
          </w:tcPr>
          <w:p w:rsidR="00FB56A3" w:rsidRPr="00B56A62" w:rsidRDefault="00FB56A3" w:rsidP="002E5E27">
            <w:pPr>
              <w:spacing w:line="240" w:lineRule="exact"/>
              <w:rPr>
                <w:rFonts w:ascii="仿宋_GB2312" w:eastAsia="仿宋_GB2312" w:hAnsi="宋体"/>
                <w:sz w:val="18"/>
                <w:szCs w:val="18"/>
              </w:rPr>
            </w:pPr>
            <w:r w:rsidRPr="00B56A62">
              <w:rPr>
                <w:rFonts w:ascii="仿宋_GB2312" w:eastAsia="仿宋_GB2312" w:hAnsi="宋体" w:hint="eastAsia"/>
                <w:sz w:val="18"/>
                <w:szCs w:val="18"/>
              </w:rPr>
              <w:t>城市管理行政执法部门</w:t>
            </w:r>
          </w:p>
        </w:tc>
        <w:tc>
          <w:tcPr>
            <w:tcW w:w="1440" w:type="dxa"/>
            <w:shd w:val="clear" w:color="auto" w:fill="auto"/>
            <w:vAlign w:val="center"/>
          </w:tcPr>
          <w:p w:rsidR="00FB56A3" w:rsidRPr="00B56A62" w:rsidRDefault="00FB56A3" w:rsidP="002E5E27">
            <w:pPr>
              <w:spacing w:line="240" w:lineRule="exact"/>
              <w:rPr>
                <w:rFonts w:ascii="仿宋_GB2312" w:eastAsia="仿宋_GB2312" w:hAnsi="宋体"/>
                <w:sz w:val="18"/>
                <w:szCs w:val="18"/>
              </w:rPr>
            </w:pPr>
            <w:r w:rsidRPr="00B56A62">
              <w:rPr>
                <w:rFonts w:ascii="仿宋_GB2312" w:eastAsia="仿宋_GB2312" w:hAnsi="宋体" w:hint="eastAsia"/>
                <w:sz w:val="18"/>
                <w:szCs w:val="18"/>
              </w:rPr>
              <w:t xml:space="preserve">■政府网站       </w:t>
            </w:r>
          </w:p>
        </w:tc>
        <w:tc>
          <w:tcPr>
            <w:tcW w:w="720" w:type="dxa"/>
            <w:shd w:val="clear" w:color="auto" w:fill="auto"/>
            <w:vAlign w:val="center"/>
          </w:tcPr>
          <w:p w:rsidR="00FB56A3" w:rsidRPr="00B56A62" w:rsidRDefault="00FB56A3" w:rsidP="002E5E27">
            <w:pPr>
              <w:spacing w:line="240" w:lineRule="exact"/>
              <w:rPr>
                <w:rFonts w:ascii="仿宋_GB2312" w:eastAsia="仿宋_GB2312" w:hAnsi="宋体"/>
                <w:sz w:val="18"/>
                <w:szCs w:val="18"/>
              </w:rPr>
            </w:pPr>
            <w:r w:rsidRPr="00B56A62">
              <w:rPr>
                <w:rFonts w:ascii="仿宋_GB2312" w:eastAsia="仿宋_GB2312" w:hAnsi="宋体" w:hint="eastAsia"/>
                <w:sz w:val="18"/>
                <w:szCs w:val="18"/>
              </w:rPr>
              <w:t>√</w:t>
            </w:r>
          </w:p>
        </w:tc>
        <w:tc>
          <w:tcPr>
            <w:tcW w:w="709" w:type="dxa"/>
            <w:shd w:val="clear" w:color="auto" w:fill="auto"/>
            <w:vAlign w:val="center"/>
          </w:tcPr>
          <w:p w:rsidR="00FB56A3" w:rsidRPr="00B56A62" w:rsidRDefault="00FB56A3" w:rsidP="002E5E27">
            <w:pPr>
              <w:spacing w:line="240" w:lineRule="exact"/>
              <w:rPr>
                <w:rFonts w:ascii="仿宋_GB2312" w:eastAsia="仿宋_GB2312" w:hAnsi="宋体"/>
                <w:sz w:val="18"/>
                <w:szCs w:val="18"/>
              </w:rPr>
            </w:pPr>
            <w:r w:rsidRPr="00B56A62">
              <w:rPr>
                <w:rFonts w:ascii="仿宋_GB2312" w:eastAsia="仿宋_GB2312" w:hAnsi="宋体" w:hint="eastAsia"/>
                <w:sz w:val="18"/>
                <w:szCs w:val="18"/>
              </w:rPr>
              <w:t xml:space="preserve">　</w:t>
            </w:r>
          </w:p>
        </w:tc>
        <w:tc>
          <w:tcPr>
            <w:tcW w:w="551" w:type="dxa"/>
            <w:shd w:val="clear" w:color="auto" w:fill="auto"/>
            <w:vAlign w:val="center"/>
          </w:tcPr>
          <w:p w:rsidR="00FB56A3" w:rsidRPr="00B56A62" w:rsidRDefault="00FB56A3" w:rsidP="002E5E27">
            <w:pPr>
              <w:spacing w:line="240" w:lineRule="exact"/>
              <w:rPr>
                <w:rFonts w:ascii="仿宋_GB2312" w:eastAsia="仿宋_GB2312" w:hAnsi="宋体"/>
                <w:sz w:val="18"/>
                <w:szCs w:val="18"/>
              </w:rPr>
            </w:pPr>
            <w:r w:rsidRPr="00B56A62">
              <w:rPr>
                <w:rFonts w:ascii="仿宋_GB2312" w:eastAsia="仿宋_GB2312" w:hAnsi="宋体" w:hint="eastAsia"/>
                <w:sz w:val="18"/>
                <w:szCs w:val="18"/>
              </w:rPr>
              <w:t>√</w:t>
            </w:r>
          </w:p>
        </w:tc>
        <w:tc>
          <w:tcPr>
            <w:tcW w:w="720" w:type="dxa"/>
            <w:shd w:val="clear" w:color="auto" w:fill="auto"/>
            <w:vAlign w:val="center"/>
          </w:tcPr>
          <w:p w:rsidR="00FB56A3" w:rsidRPr="00B56A62" w:rsidRDefault="00FB56A3" w:rsidP="002E5E27">
            <w:pPr>
              <w:spacing w:line="240" w:lineRule="exact"/>
              <w:rPr>
                <w:rFonts w:ascii="仿宋_GB2312" w:eastAsia="仿宋_GB2312" w:hAnsi="宋体"/>
                <w:sz w:val="18"/>
                <w:szCs w:val="18"/>
              </w:rPr>
            </w:pPr>
            <w:r w:rsidRPr="00B56A62">
              <w:rPr>
                <w:rFonts w:ascii="仿宋_GB2312" w:eastAsia="仿宋_GB2312" w:hAnsi="宋体" w:hint="eastAsia"/>
                <w:sz w:val="18"/>
                <w:szCs w:val="18"/>
              </w:rPr>
              <w:t xml:space="preserve">　</w:t>
            </w:r>
          </w:p>
        </w:tc>
        <w:tc>
          <w:tcPr>
            <w:tcW w:w="720" w:type="dxa"/>
            <w:shd w:val="clear" w:color="auto" w:fill="auto"/>
            <w:vAlign w:val="center"/>
          </w:tcPr>
          <w:p w:rsidR="00FB56A3" w:rsidRPr="00B56A62" w:rsidRDefault="00FB56A3" w:rsidP="002E5E27">
            <w:pPr>
              <w:spacing w:line="240" w:lineRule="exact"/>
              <w:rPr>
                <w:rFonts w:ascii="仿宋_GB2312" w:eastAsia="仿宋_GB2312" w:hAnsi="宋体"/>
                <w:sz w:val="18"/>
                <w:szCs w:val="18"/>
              </w:rPr>
            </w:pPr>
          </w:p>
        </w:tc>
        <w:tc>
          <w:tcPr>
            <w:tcW w:w="720" w:type="dxa"/>
            <w:shd w:val="clear" w:color="auto" w:fill="auto"/>
            <w:vAlign w:val="center"/>
          </w:tcPr>
          <w:p w:rsidR="00FB56A3" w:rsidRPr="00B56A62" w:rsidRDefault="00FB56A3" w:rsidP="002E5E27">
            <w:pPr>
              <w:spacing w:line="240" w:lineRule="exact"/>
              <w:rPr>
                <w:rFonts w:ascii="仿宋_GB2312" w:eastAsia="仿宋_GB2312" w:hAnsi="宋体"/>
                <w:sz w:val="18"/>
                <w:szCs w:val="18"/>
              </w:rPr>
            </w:pPr>
            <w:r w:rsidRPr="00B56A62">
              <w:rPr>
                <w:rFonts w:ascii="仿宋_GB2312" w:eastAsia="仿宋_GB2312" w:hAnsi="宋体" w:hint="eastAsia"/>
                <w:sz w:val="18"/>
                <w:szCs w:val="18"/>
              </w:rPr>
              <w:t>√</w:t>
            </w:r>
          </w:p>
        </w:tc>
      </w:tr>
    </w:tbl>
    <w:p w:rsidR="00FB56A3" w:rsidRDefault="00FB56A3" w:rsidP="002E5E27">
      <w:pPr>
        <w:jc w:val="center"/>
        <w:rPr>
          <w:rFonts w:ascii="方正小标宋_GBK" w:eastAsia="方正小标宋_GBK" w:hAnsi="方正小标宋_GBK" w:hint="eastAsia"/>
          <w:sz w:val="30"/>
        </w:rPr>
      </w:pPr>
    </w:p>
    <w:p w:rsidR="00FB56A3" w:rsidRDefault="00FB56A3" w:rsidP="002E5E27">
      <w:pPr>
        <w:jc w:val="center"/>
        <w:rPr>
          <w:rFonts w:ascii="方正小标宋_GBK" w:eastAsia="方正小标宋_GBK" w:hAnsi="方正小标宋_GBK" w:hint="eastAsia"/>
          <w:sz w:val="30"/>
        </w:rPr>
      </w:pPr>
    </w:p>
    <w:p w:rsidR="00FB56A3" w:rsidRDefault="00FB56A3" w:rsidP="002E5E27">
      <w:pPr>
        <w:jc w:val="center"/>
        <w:rPr>
          <w:rFonts w:ascii="方正小标宋_GBK" w:eastAsia="方正小标宋_GBK" w:hAnsi="方正小标宋_GBK" w:hint="eastAsia"/>
          <w:sz w:val="30"/>
        </w:rPr>
      </w:pPr>
    </w:p>
    <w:p w:rsidR="00FB56A3" w:rsidRDefault="00FB56A3" w:rsidP="002E5E27">
      <w:pPr>
        <w:jc w:val="center"/>
        <w:rPr>
          <w:rFonts w:ascii="方正小标宋_GBK" w:eastAsia="方正小标宋_GBK" w:hAnsi="方正小标宋_GBK" w:hint="eastAsia"/>
          <w:sz w:val="30"/>
        </w:rPr>
      </w:pPr>
    </w:p>
    <w:p w:rsidR="00FB56A3" w:rsidRDefault="00FB56A3" w:rsidP="002E5E27">
      <w:pPr>
        <w:jc w:val="center"/>
        <w:rPr>
          <w:rFonts w:ascii="方正小标宋_GBK" w:eastAsia="方正小标宋_GBK" w:hAnsi="方正小标宋_GBK" w:hint="eastAsia"/>
          <w:sz w:val="30"/>
        </w:rPr>
      </w:pPr>
    </w:p>
    <w:p w:rsidR="00FB56A3" w:rsidRDefault="00FB56A3" w:rsidP="002E5E27">
      <w:pPr>
        <w:jc w:val="center"/>
        <w:rPr>
          <w:rFonts w:ascii="方正小标宋_GBK" w:eastAsia="方正小标宋_GBK" w:hAnsi="方正小标宋_GBK" w:hint="eastAsia"/>
          <w:sz w:val="30"/>
        </w:rPr>
      </w:pPr>
    </w:p>
    <w:p w:rsidR="00FB56A3" w:rsidRDefault="00FB56A3" w:rsidP="002E5E27">
      <w:pPr>
        <w:jc w:val="center"/>
        <w:rPr>
          <w:rFonts w:ascii="方正小标宋_GBK" w:eastAsia="方正小标宋_GBK" w:hAnsi="方正小标宋_GBK" w:hint="eastAsia"/>
          <w:sz w:val="30"/>
        </w:rPr>
      </w:pPr>
    </w:p>
    <w:p w:rsidR="002E5E27" w:rsidRPr="002E5E27" w:rsidRDefault="002E5E27" w:rsidP="002E5E27">
      <w:pPr>
        <w:jc w:val="center"/>
        <w:rPr>
          <w:rFonts w:ascii="华文中宋" w:eastAsia="华文中宋" w:hAnsi="华文中宋" w:cs="Times New Roman"/>
          <w:b/>
          <w:spacing w:val="20"/>
          <w:sz w:val="72"/>
          <w:szCs w:val="72"/>
        </w:rPr>
      </w:pPr>
      <w:r>
        <w:rPr>
          <w:rFonts w:ascii="方正小标宋_GBK" w:eastAsia="方正小标宋_GBK" w:hAnsi="方正小标宋_GBK" w:hint="eastAsia"/>
          <w:sz w:val="30"/>
        </w:rPr>
        <w:lastRenderedPageBreak/>
        <w:t>（</w:t>
      </w:r>
      <w:r w:rsidR="00FB56A3">
        <w:rPr>
          <w:rFonts w:ascii="方正小标宋_GBK" w:eastAsia="方正小标宋_GBK" w:hAnsi="方正小标宋_GBK" w:hint="eastAsia"/>
          <w:sz w:val="30"/>
        </w:rPr>
        <w:t>十一</w:t>
      </w:r>
      <w:r>
        <w:rPr>
          <w:rFonts w:ascii="方正小标宋_GBK" w:eastAsia="方正小标宋_GBK" w:hAnsi="方正小标宋_GBK" w:hint="eastAsia"/>
          <w:sz w:val="30"/>
        </w:rPr>
        <w:t>）退役军人</w:t>
      </w:r>
      <w:r w:rsidRPr="00093A2C">
        <w:rPr>
          <w:rFonts w:ascii="方正小标宋_GBK" w:eastAsia="方正小标宋_GBK" w:hAnsi="方正小标宋_GBK" w:hint="eastAsia"/>
          <w:sz w:val="30"/>
        </w:rPr>
        <w:t>领域基层政务公开标准目录</w:t>
      </w:r>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40"/>
        <w:gridCol w:w="900"/>
        <w:gridCol w:w="2340"/>
        <w:gridCol w:w="2520"/>
        <w:gridCol w:w="1620"/>
        <w:gridCol w:w="900"/>
        <w:gridCol w:w="2160"/>
        <w:gridCol w:w="540"/>
        <w:gridCol w:w="709"/>
        <w:gridCol w:w="11"/>
        <w:gridCol w:w="540"/>
        <w:gridCol w:w="720"/>
        <w:gridCol w:w="720"/>
        <w:gridCol w:w="720"/>
      </w:tblGrid>
      <w:tr w:rsidR="002E5E27" w:rsidRPr="006A05F7" w:rsidTr="002E5E27">
        <w:trPr>
          <w:cantSplit/>
        </w:trPr>
        <w:tc>
          <w:tcPr>
            <w:tcW w:w="540" w:type="dxa"/>
            <w:vMerge w:val="restart"/>
            <w:shd w:val="clear" w:color="auto" w:fill="auto"/>
            <w:vAlign w:val="center"/>
          </w:tcPr>
          <w:p w:rsidR="002E5E27" w:rsidRPr="006A05F7" w:rsidRDefault="002E5E27" w:rsidP="002E5E27">
            <w:pPr>
              <w:widowControl/>
              <w:jc w:val="center"/>
              <w:rPr>
                <w:rFonts w:ascii="黑体" w:eastAsia="黑体" w:hAnsi="Times New Roman"/>
                <w:color w:val="000000"/>
                <w:kern w:val="0"/>
                <w:sz w:val="22"/>
              </w:rPr>
            </w:pPr>
            <w:r w:rsidRPr="006A05F7">
              <w:rPr>
                <w:rFonts w:ascii="黑体" w:eastAsia="黑体" w:hAnsi="宋体" w:hint="eastAsia"/>
                <w:color w:val="000000"/>
                <w:kern w:val="0"/>
                <w:sz w:val="22"/>
              </w:rPr>
              <w:t>序号</w:t>
            </w:r>
          </w:p>
        </w:tc>
        <w:tc>
          <w:tcPr>
            <w:tcW w:w="1440" w:type="dxa"/>
            <w:gridSpan w:val="2"/>
            <w:shd w:val="clear" w:color="auto" w:fill="auto"/>
            <w:vAlign w:val="center"/>
          </w:tcPr>
          <w:p w:rsidR="002E5E27" w:rsidRPr="006A05F7" w:rsidRDefault="002E5E27" w:rsidP="002E5E27">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公开事项</w:t>
            </w:r>
          </w:p>
        </w:tc>
        <w:tc>
          <w:tcPr>
            <w:tcW w:w="2340" w:type="dxa"/>
            <w:vMerge w:val="restart"/>
            <w:shd w:val="clear" w:color="auto" w:fill="auto"/>
            <w:vAlign w:val="center"/>
          </w:tcPr>
          <w:p w:rsidR="002E5E27" w:rsidRPr="006A05F7" w:rsidRDefault="002E5E27" w:rsidP="002E5E27">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公开内容（要素）</w:t>
            </w:r>
          </w:p>
        </w:tc>
        <w:tc>
          <w:tcPr>
            <w:tcW w:w="2520" w:type="dxa"/>
            <w:vMerge w:val="restart"/>
            <w:shd w:val="clear" w:color="auto" w:fill="auto"/>
            <w:vAlign w:val="center"/>
          </w:tcPr>
          <w:p w:rsidR="002E5E27" w:rsidRPr="006A05F7" w:rsidRDefault="002E5E27" w:rsidP="002E5E27">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公开依据</w:t>
            </w:r>
          </w:p>
        </w:tc>
        <w:tc>
          <w:tcPr>
            <w:tcW w:w="1620" w:type="dxa"/>
            <w:vMerge w:val="restart"/>
            <w:shd w:val="clear" w:color="auto" w:fill="auto"/>
            <w:vAlign w:val="center"/>
          </w:tcPr>
          <w:p w:rsidR="002E5E27" w:rsidRPr="006A05F7" w:rsidRDefault="002E5E27" w:rsidP="002E5E27">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公开时限</w:t>
            </w:r>
          </w:p>
        </w:tc>
        <w:tc>
          <w:tcPr>
            <w:tcW w:w="900" w:type="dxa"/>
            <w:vMerge w:val="restart"/>
            <w:shd w:val="clear" w:color="auto" w:fill="auto"/>
            <w:vAlign w:val="center"/>
          </w:tcPr>
          <w:p w:rsidR="002E5E27" w:rsidRPr="006A05F7" w:rsidRDefault="002E5E27" w:rsidP="002E5E27">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公开主体</w:t>
            </w:r>
          </w:p>
        </w:tc>
        <w:tc>
          <w:tcPr>
            <w:tcW w:w="2160" w:type="dxa"/>
            <w:vMerge w:val="restart"/>
            <w:shd w:val="clear" w:color="auto" w:fill="auto"/>
            <w:vAlign w:val="center"/>
          </w:tcPr>
          <w:p w:rsidR="002E5E27" w:rsidRPr="006A05F7" w:rsidRDefault="002E5E27" w:rsidP="002E5E27">
            <w:pPr>
              <w:widowControl/>
              <w:jc w:val="center"/>
              <w:rPr>
                <w:rFonts w:ascii="黑体" w:eastAsia="黑体" w:hAnsi="宋体" w:cs="宋体"/>
                <w:kern w:val="0"/>
                <w:sz w:val="22"/>
              </w:rPr>
            </w:pPr>
            <w:r w:rsidRPr="006A05F7">
              <w:rPr>
                <w:rFonts w:ascii="黑体" w:eastAsia="黑体" w:hAnsi="宋体" w:cs="宋体" w:hint="eastAsia"/>
                <w:kern w:val="0"/>
                <w:sz w:val="22"/>
              </w:rPr>
              <w:t>公开渠道和载体</w:t>
            </w:r>
          </w:p>
        </w:tc>
        <w:tc>
          <w:tcPr>
            <w:tcW w:w="1249" w:type="dxa"/>
            <w:gridSpan w:val="2"/>
            <w:shd w:val="clear" w:color="auto" w:fill="auto"/>
            <w:vAlign w:val="center"/>
          </w:tcPr>
          <w:p w:rsidR="002E5E27" w:rsidRPr="006A05F7" w:rsidRDefault="002E5E27" w:rsidP="002E5E27">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公开对象</w:t>
            </w:r>
          </w:p>
        </w:tc>
        <w:tc>
          <w:tcPr>
            <w:tcW w:w="1271" w:type="dxa"/>
            <w:gridSpan w:val="3"/>
            <w:shd w:val="clear" w:color="auto" w:fill="auto"/>
            <w:vAlign w:val="center"/>
          </w:tcPr>
          <w:p w:rsidR="002E5E27" w:rsidRPr="006A05F7" w:rsidRDefault="002E5E27" w:rsidP="002E5E27">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公开方式</w:t>
            </w:r>
          </w:p>
        </w:tc>
        <w:tc>
          <w:tcPr>
            <w:tcW w:w="1440" w:type="dxa"/>
            <w:gridSpan w:val="2"/>
            <w:shd w:val="clear" w:color="auto" w:fill="auto"/>
            <w:vAlign w:val="center"/>
          </w:tcPr>
          <w:p w:rsidR="002E5E27" w:rsidRPr="006A05F7" w:rsidRDefault="002E5E27" w:rsidP="002E5E27">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公开层级</w:t>
            </w:r>
          </w:p>
        </w:tc>
      </w:tr>
      <w:tr w:rsidR="002E5E27" w:rsidRPr="006A05F7" w:rsidTr="002E5E27">
        <w:trPr>
          <w:cantSplit/>
        </w:trPr>
        <w:tc>
          <w:tcPr>
            <w:tcW w:w="540" w:type="dxa"/>
            <w:vMerge/>
            <w:vAlign w:val="center"/>
          </w:tcPr>
          <w:p w:rsidR="002E5E27" w:rsidRPr="006A05F7" w:rsidRDefault="002E5E27" w:rsidP="002E5E27">
            <w:pPr>
              <w:widowControl/>
              <w:jc w:val="left"/>
              <w:rPr>
                <w:rFonts w:ascii="黑体" w:eastAsia="黑体" w:hAnsi="Times New Roman"/>
                <w:color w:val="000000"/>
                <w:kern w:val="0"/>
                <w:sz w:val="22"/>
              </w:rPr>
            </w:pPr>
          </w:p>
        </w:tc>
        <w:tc>
          <w:tcPr>
            <w:tcW w:w="540" w:type="dxa"/>
            <w:shd w:val="clear" w:color="auto" w:fill="auto"/>
            <w:vAlign w:val="center"/>
          </w:tcPr>
          <w:p w:rsidR="002E5E27" w:rsidRPr="006A05F7" w:rsidRDefault="002E5E27" w:rsidP="002E5E27">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一级事项</w:t>
            </w:r>
          </w:p>
        </w:tc>
        <w:tc>
          <w:tcPr>
            <w:tcW w:w="900" w:type="dxa"/>
            <w:shd w:val="clear" w:color="auto" w:fill="auto"/>
            <w:vAlign w:val="center"/>
          </w:tcPr>
          <w:p w:rsidR="002E5E27" w:rsidRPr="006A05F7" w:rsidRDefault="002E5E27" w:rsidP="002E5E27">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二级事项</w:t>
            </w:r>
          </w:p>
        </w:tc>
        <w:tc>
          <w:tcPr>
            <w:tcW w:w="2340" w:type="dxa"/>
            <w:vMerge/>
            <w:vAlign w:val="center"/>
          </w:tcPr>
          <w:p w:rsidR="002E5E27" w:rsidRPr="006A05F7" w:rsidRDefault="002E5E27" w:rsidP="002E5E27">
            <w:pPr>
              <w:widowControl/>
              <w:jc w:val="left"/>
              <w:rPr>
                <w:rFonts w:ascii="黑体" w:eastAsia="黑体" w:hAnsi="宋体" w:cs="宋体"/>
                <w:color w:val="000000"/>
                <w:kern w:val="0"/>
                <w:sz w:val="22"/>
              </w:rPr>
            </w:pPr>
          </w:p>
        </w:tc>
        <w:tc>
          <w:tcPr>
            <w:tcW w:w="2520" w:type="dxa"/>
            <w:vMerge/>
            <w:vAlign w:val="center"/>
          </w:tcPr>
          <w:p w:rsidR="002E5E27" w:rsidRPr="006A05F7" w:rsidRDefault="002E5E27" w:rsidP="002E5E27">
            <w:pPr>
              <w:widowControl/>
              <w:jc w:val="left"/>
              <w:rPr>
                <w:rFonts w:ascii="黑体" w:eastAsia="黑体" w:hAnsi="宋体" w:cs="宋体"/>
                <w:color w:val="000000"/>
                <w:kern w:val="0"/>
                <w:sz w:val="22"/>
              </w:rPr>
            </w:pPr>
          </w:p>
        </w:tc>
        <w:tc>
          <w:tcPr>
            <w:tcW w:w="1620" w:type="dxa"/>
            <w:vMerge/>
            <w:vAlign w:val="center"/>
          </w:tcPr>
          <w:p w:rsidR="002E5E27" w:rsidRPr="006A05F7" w:rsidRDefault="002E5E27" w:rsidP="002E5E27">
            <w:pPr>
              <w:widowControl/>
              <w:jc w:val="left"/>
              <w:rPr>
                <w:rFonts w:ascii="黑体" w:eastAsia="黑体" w:hAnsi="宋体" w:cs="宋体"/>
                <w:color w:val="000000"/>
                <w:kern w:val="0"/>
                <w:sz w:val="22"/>
              </w:rPr>
            </w:pPr>
          </w:p>
        </w:tc>
        <w:tc>
          <w:tcPr>
            <w:tcW w:w="900" w:type="dxa"/>
            <w:vMerge/>
            <w:vAlign w:val="center"/>
          </w:tcPr>
          <w:p w:rsidR="002E5E27" w:rsidRPr="006A05F7" w:rsidRDefault="002E5E27" w:rsidP="002E5E27">
            <w:pPr>
              <w:widowControl/>
              <w:jc w:val="left"/>
              <w:rPr>
                <w:rFonts w:ascii="黑体" w:eastAsia="黑体" w:hAnsi="宋体" w:cs="宋体"/>
                <w:color w:val="000000"/>
                <w:kern w:val="0"/>
                <w:sz w:val="22"/>
              </w:rPr>
            </w:pPr>
          </w:p>
        </w:tc>
        <w:tc>
          <w:tcPr>
            <w:tcW w:w="2160" w:type="dxa"/>
            <w:vMerge/>
            <w:vAlign w:val="center"/>
          </w:tcPr>
          <w:p w:rsidR="002E5E27" w:rsidRPr="006A05F7" w:rsidRDefault="002E5E27" w:rsidP="002E5E27">
            <w:pPr>
              <w:widowControl/>
              <w:jc w:val="left"/>
              <w:rPr>
                <w:rFonts w:ascii="黑体" w:eastAsia="黑体" w:hAnsi="宋体" w:cs="宋体"/>
                <w:kern w:val="0"/>
                <w:sz w:val="22"/>
              </w:rPr>
            </w:pPr>
          </w:p>
        </w:tc>
        <w:tc>
          <w:tcPr>
            <w:tcW w:w="540" w:type="dxa"/>
            <w:shd w:val="clear" w:color="auto" w:fill="auto"/>
            <w:vAlign w:val="center"/>
          </w:tcPr>
          <w:p w:rsidR="002E5E27" w:rsidRPr="006A05F7" w:rsidRDefault="002E5E27" w:rsidP="002E5E27">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全社会</w:t>
            </w:r>
          </w:p>
        </w:tc>
        <w:tc>
          <w:tcPr>
            <w:tcW w:w="709" w:type="dxa"/>
            <w:shd w:val="clear" w:color="auto" w:fill="auto"/>
            <w:vAlign w:val="center"/>
          </w:tcPr>
          <w:p w:rsidR="002E5E27" w:rsidRPr="006A05F7" w:rsidRDefault="002E5E27" w:rsidP="002E5E27">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特定群众</w:t>
            </w:r>
          </w:p>
        </w:tc>
        <w:tc>
          <w:tcPr>
            <w:tcW w:w="551" w:type="dxa"/>
            <w:gridSpan w:val="2"/>
            <w:shd w:val="clear" w:color="auto" w:fill="auto"/>
            <w:vAlign w:val="center"/>
          </w:tcPr>
          <w:p w:rsidR="002E5E27" w:rsidRPr="006A05F7" w:rsidRDefault="002E5E27" w:rsidP="002E5E27">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主动</w:t>
            </w:r>
          </w:p>
        </w:tc>
        <w:tc>
          <w:tcPr>
            <w:tcW w:w="720" w:type="dxa"/>
            <w:shd w:val="clear" w:color="auto" w:fill="auto"/>
            <w:vAlign w:val="center"/>
          </w:tcPr>
          <w:p w:rsidR="002E5E27" w:rsidRPr="006A05F7" w:rsidRDefault="002E5E27" w:rsidP="002E5E27">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依申请公开</w:t>
            </w:r>
          </w:p>
        </w:tc>
        <w:tc>
          <w:tcPr>
            <w:tcW w:w="720" w:type="dxa"/>
            <w:shd w:val="clear" w:color="auto" w:fill="auto"/>
            <w:vAlign w:val="center"/>
          </w:tcPr>
          <w:p w:rsidR="002E5E27" w:rsidRPr="006A05F7" w:rsidRDefault="002E5E27" w:rsidP="002E5E27">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县级</w:t>
            </w:r>
          </w:p>
        </w:tc>
        <w:tc>
          <w:tcPr>
            <w:tcW w:w="720" w:type="dxa"/>
            <w:shd w:val="clear" w:color="auto" w:fill="auto"/>
            <w:vAlign w:val="center"/>
          </w:tcPr>
          <w:p w:rsidR="002E5E27" w:rsidRPr="006A05F7" w:rsidRDefault="002E5E27" w:rsidP="002E5E27">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乡、村级</w:t>
            </w:r>
          </w:p>
        </w:tc>
      </w:tr>
      <w:tr w:rsidR="002E5E27" w:rsidRPr="00AB437A" w:rsidTr="002E5E27">
        <w:trPr>
          <w:cantSplit/>
          <w:trHeight w:val="2092"/>
        </w:trPr>
        <w:tc>
          <w:tcPr>
            <w:tcW w:w="540" w:type="dxa"/>
            <w:shd w:val="clear" w:color="auto" w:fill="auto"/>
            <w:noWrap/>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1</w:t>
            </w:r>
          </w:p>
        </w:tc>
        <w:tc>
          <w:tcPr>
            <w:tcW w:w="540" w:type="dxa"/>
            <w:shd w:val="clear" w:color="auto" w:fill="auto"/>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政策</w:t>
            </w:r>
            <w:r w:rsidRPr="00B56A62">
              <w:rPr>
                <w:rFonts w:ascii="仿宋_GB2312" w:eastAsia="仿宋_GB2312" w:hAnsi="宋体" w:hint="eastAsia"/>
                <w:sz w:val="18"/>
                <w:szCs w:val="18"/>
              </w:rPr>
              <w:br/>
              <w:t>文件</w:t>
            </w:r>
          </w:p>
        </w:tc>
        <w:tc>
          <w:tcPr>
            <w:tcW w:w="900" w:type="dxa"/>
            <w:shd w:val="clear" w:color="auto" w:fill="auto"/>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规范性文件</w:t>
            </w:r>
          </w:p>
        </w:tc>
        <w:tc>
          <w:tcPr>
            <w:tcW w:w="2340" w:type="dxa"/>
            <w:shd w:val="clear" w:color="auto" w:fill="auto"/>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做好为烈属、军属和退役军人等家庭悬挂光荣牌工作</w:t>
            </w:r>
          </w:p>
        </w:tc>
        <w:tc>
          <w:tcPr>
            <w:tcW w:w="2520" w:type="dxa"/>
            <w:shd w:val="clear" w:color="auto" w:fill="auto"/>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（国办发〔2</w:t>
            </w:r>
            <w:r w:rsidRPr="00B56A62">
              <w:rPr>
                <w:rFonts w:ascii="仿宋_GB2312" w:eastAsia="仿宋_GB2312" w:hAnsi="宋体"/>
                <w:sz w:val="18"/>
                <w:szCs w:val="18"/>
              </w:rPr>
              <w:t>018</w:t>
            </w:r>
            <w:r w:rsidRPr="00B56A62">
              <w:rPr>
                <w:rFonts w:ascii="仿宋_GB2312" w:eastAsia="仿宋_GB2312" w:hAnsi="宋体" w:hint="eastAsia"/>
                <w:sz w:val="18"/>
                <w:szCs w:val="18"/>
              </w:rPr>
              <w:t>〕7</w:t>
            </w:r>
            <w:r w:rsidRPr="00B56A62">
              <w:rPr>
                <w:rFonts w:ascii="仿宋_GB2312" w:eastAsia="仿宋_GB2312" w:hAnsi="宋体"/>
                <w:sz w:val="18"/>
                <w:szCs w:val="18"/>
              </w:rPr>
              <w:t>2</w:t>
            </w:r>
            <w:r w:rsidRPr="00B56A62">
              <w:rPr>
                <w:rFonts w:ascii="仿宋_GB2312" w:eastAsia="仿宋_GB2312" w:hAnsi="宋体" w:hint="eastAsia"/>
                <w:sz w:val="18"/>
                <w:szCs w:val="18"/>
              </w:rPr>
              <w:t>号）</w:t>
            </w:r>
          </w:p>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（津政办函〔2</w:t>
            </w:r>
            <w:r w:rsidRPr="00B56A62">
              <w:rPr>
                <w:rFonts w:ascii="仿宋_GB2312" w:eastAsia="仿宋_GB2312" w:hAnsi="宋体"/>
                <w:sz w:val="18"/>
                <w:szCs w:val="18"/>
              </w:rPr>
              <w:t>018</w:t>
            </w:r>
            <w:r w:rsidRPr="00B56A62">
              <w:rPr>
                <w:rFonts w:ascii="仿宋_GB2312" w:eastAsia="仿宋_GB2312" w:hAnsi="宋体" w:hint="eastAsia"/>
                <w:sz w:val="18"/>
                <w:szCs w:val="18"/>
              </w:rPr>
              <w:t>〕</w:t>
            </w:r>
            <w:r w:rsidRPr="00B56A62">
              <w:rPr>
                <w:rFonts w:ascii="仿宋_GB2312" w:eastAsia="仿宋_GB2312" w:hAnsi="宋体"/>
                <w:sz w:val="18"/>
                <w:szCs w:val="18"/>
              </w:rPr>
              <w:t>94</w:t>
            </w:r>
            <w:r w:rsidRPr="00B56A62">
              <w:rPr>
                <w:rFonts w:ascii="仿宋_GB2312" w:eastAsia="仿宋_GB2312" w:hAnsi="宋体" w:hint="eastAsia"/>
                <w:sz w:val="18"/>
                <w:szCs w:val="18"/>
              </w:rPr>
              <w:t>号）</w:t>
            </w:r>
          </w:p>
          <w:p w:rsidR="002E5E27" w:rsidRPr="00B56A62" w:rsidRDefault="002E5E27" w:rsidP="00B56A62">
            <w:pPr>
              <w:spacing w:line="240" w:lineRule="exact"/>
              <w:rPr>
                <w:rFonts w:ascii="仿宋_GB2312" w:eastAsia="仿宋_GB2312" w:hAnsi="宋体"/>
                <w:sz w:val="18"/>
                <w:szCs w:val="18"/>
              </w:rPr>
            </w:pPr>
          </w:p>
        </w:tc>
        <w:tc>
          <w:tcPr>
            <w:tcW w:w="1620" w:type="dxa"/>
            <w:shd w:val="clear" w:color="auto" w:fill="auto"/>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信息形成或者变更之日起20个工作日内</w:t>
            </w:r>
          </w:p>
        </w:tc>
        <w:tc>
          <w:tcPr>
            <w:tcW w:w="900" w:type="dxa"/>
            <w:shd w:val="clear" w:color="auto" w:fill="auto"/>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县（市、区）退役军人事务部门</w:t>
            </w:r>
          </w:p>
        </w:tc>
        <w:tc>
          <w:tcPr>
            <w:tcW w:w="2160" w:type="dxa"/>
            <w:shd w:val="clear" w:color="auto" w:fill="auto"/>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 xml:space="preserve">■政府网站  </w:t>
            </w:r>
          </w:p>
        </w:tc>
        <w:tc>
          <w:tcPr>
            <w:tcW w:w="540" w:type="dxa"/>
            <w:shd w:val="clear" w:color="auto" w:fill="auto"/>
            <w:noWrap/>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w:t>
            </w:r>
          </w:p>
        </w:tc>
        <w:tc>
          <w:tcPr>
            <w:tcW w:w="720" w:type="dxa"/>
            <w:gridSpan w:val="2"/>
            <w:shd w:val="clear" w:color="auto" w:fill="auto"/>
            <w:noWrap/>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 xml:space="preserve">　</w:t>
            </w:r>
          </w:p>
        </w:tc>
        <w:tc>
          <w:tcPr>
            <w:tcW w:w="540" w:type="dxa"/>
            <w:shd w:val="clear" w:color="auto" w:fill="auto"/>
            <w:noWrap/>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w:t>
            </w:r>
          </w:p>
        </w:tc>
        <w:tc>
          <w:tcPr>
            <w:tcW w:w="720" w:type="dxa"/>
            <w:shd w:val="clear" w:color="auto" w:fill="auto"/>
            <w:noWrap/>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 xml:space="preserve">　</w:t>
            </w:r>
          </w:p>
        </w:tc>
        <w:tc>
          <w:tcPr>
            <w:tcW w:w="720" w:type="dxa"/>
            <w:shd w:val="clear" w:color="auto" w:fill="auto"/>
            <w:noWrap/>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w:t>
            </w:r>
          </w:p>
        </w:tc>
        <w:tc>
          <w:tcPr>
            <w:tcW w:w="720" w:type="dxa"/>
            <w:shd w:val="clear" w:color="auto" w:fill="auto"/>
            <w:noWrap/>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 xml:space="preserve">　</w:t>
            </w:r>
          </w:p>
        </w:tc>
      </w:tr>
      <w:tr w:rsidR="002E5E27" w:rsidRPr="00AB437A" w:rsidTr="002E5E27">
        <w:trPr>
          <w:cantSplit/>
          <w:trHeight w:val="2404"/>
        </w:trPr>
        <w:tc>
          <w:tcPr>
            <w:tcW w:w="540" w:type="dxa"/>
            <w:shd w:val="clear" w:color="auto" w:fill="auto"/>
            <w:noWrap/>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2</w:t>
            </w:r>
          </w:p>
        </w:tc>
        <w:tc>
          <w:tcPr>
            <w:tcW w:w="540" w:type="dxa"/>
            <w:shd w:val="clear" w:color="auto" w:fill="auto"/>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政策</w:t>
            </w:r>
            <w:r w:rsidRPr="00B56A62">
              <w:rPr>
                <w:rFonts w:ascii="仿宋_GB2312" w:eastAsia="仿宋_GB2312" w:hAnsi="宋体" w:hint="eastAsia"/>
                <w:sz w:val="18"/>
                <w:szCs w:val="18"/>
              </w:rPr>
              <w:br/>
              <w:t>文件</w:t>
            </w:r>
          </w:p>
        </w:tc>
        <w:tc>
          <w:tcPr>
            <w:tcW w:w="900" w:type="dxa"/>
            <w:shd w:val="clear" w:color="auto" w:fill="auto"/>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规范性文件</w:t>
            </w:r>
          </w:p>
        </w:tc>
        <w:tc>
          <w:tcPr>
            <w:tcW w:w="2340" w:type="dxa"/>
            <w:shd w:val="clear" w:color="auto" w:fill="auto"/>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关于解决部分退役士兵社会保险接续问题有关工作</w:t>
            </w:r>
          </w:p>
        </w:tc>
        <w:tc>
          <w:tcPr>
            <w:tcW w:w="2520" w:type="dxa"/>
            <w:shd w:val="clear" w:color="auto" w:fill="auto"/>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（津政办函〔2</w:t>
            </w:r>
            <w:r w:rsidRPr="00B56A62">
              <w:rPr>
                <w:rFonts w:ascii="仿宋_GB2312" w:eastAsia="仿宋_GB2312" w:hAnsi="宋体"/>
                <w:sz w:val="18"/>
                <w:szCs w:val="18"/>
              </w:rPr>
              <w:t>019</w:t>
            </w:r>
            <w:r w:rsidRPr="00B56A62">
              <w:rPr>
                <w:rFonts w:ascii="仿宋_GB2312" w:eastAsia="仿宋_GB2312" w:hAnsi="宋体" w:hint="eastAsia"/>
                <w:sz w:val="18"/>
                <w:szCs w:val="18"/>
              </w:rPr>
              <w:t>〕</w:t>
            </w:r>
            <w:r w:rsidRPr="00B56A62">
              <w:rPr>
                <w:rFonts w:ascii="仿宋_GB2312" w:eastAsia="仿宋_GB2312" w:hAnsi="宋体"/>
                <w:sz w:val="18"/>
                <w:szCs w:val="18"/>
              </w:rPr>
              <w:t>28</w:t>
            </w:r>
            <w:r w:rsidRPr="00B56A62">
              <w:rPr>
                <w:rFonts w:ascii="仿宋_GB2312" w:eastAsia="仿宋_GB2312" w:hAnsi="宋体" w:hint="eastAsia"/>
                <w:sz w:val="18"/>
                <w:szCs w:val="18"/>
              </w:rPr>
              <w:t>号）</w:t>
            </w:r>
          </w:p>
          <w:p w:rsidR="002E5E27" w:rsidRPr="00B56A62" w:rsidRDefault="002E5E27" w:rsidP="00B56A62">
            <w:pPr>
              <w:spacing w:line="240" w:lineRule="exact"/>
              <w:rPr>
                <w:rFonts w:ascii="仿宋_GB2312" w:eastAsia="仿宋_GB2312" w:hAnsi="宋体"/>
                <w:sz w:val="18"/>
                <w:szCs w:val="18"/>
              </w:rPr>
            </w:pPr>
          </w:p>
        </w:tc>
        <w:tc>
          <w:tcPr>
            <w:tcW w:w="1620" w:type="dxa"/>
            <w:shd w:val="clear" w:color="auto" w:fill="auto"/>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信息形成或者变更之日起20个工作日内</w:t>
            </w:r>
          </w:p>
        </w:tc>
        <w:tc>
          <w:tcPr>
            <w:tcW w:w="900" w:type="dxa"/>
            <w:shd w:val="clear" w:color="auto" w:fill="auto"/>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县（市、区）教育部门</w:t>
            </w:r>
          </w:p>
        </w:tc>
        <w:tc>
          <w:tcPr>
            <w:tcW w:w="2160" w:type="dxa"/>
            <w:shd w:val="clear" w:color="auto" w:fill="auto"/>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 xml:space="preserve">■政府网站        </w:t>
            </w:r>
          </w:p>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■公开查阅点</w:t>
            </w:r>
          </w:p>
        </w:tc>
        <w:tc>
          <w:tcPr>
            <w:tcW w:w="540" w:type="dxa"/>
            <w:shd w:val="clear" w:color="auto" w:fill="auto"/>
            <w:noWrap/>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w:t>
            </w:r>
          </w:p>
        </w:tc>
        <w:tc>
          <w:tcPr>
            <w:tcW w:w="720" w:type="dxa"/>
            <w:gridSpan w:val="2"/>
            <w:shd w:val="clear" w:color="auto" w:fill="auto"/>
            <w:noWrap/>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 xml:space="preserve">　</w:t>
            </w:r>
          </w:p>
        </w:tc>
        <w:tc>
          <w:tcPr>
            <w:tcW w:w="540" w:type="dxa"/>
            <w:shd w:val="clear" w:color="auto" w:fill="auto"/>
            <w:noWrap/>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w:t>
            </w:r>
          </w:p>
        </w:tc>
        <w:tc>
          <w:tcPr>
            <w:tcW w:w="720" w:type="dxa"/>
            <w:shd w:val="clear" w:color="auto" w:fill="auto"/>
            <w:noWrap/>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 xml:space="preserve">　</w:t>
            </w:r>
          </w:p>
        </w:tc>
        <w:tc>
          <w:tcPr>
            <w:tcW w:w="720" w:type="dxa"/>
            <w:shd w:val="clear" w:color="auto" w:fill="auto"/>
            <w:noWrap/>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w:t>
            </w:r>
          </w:p>
        </w:tc>
        <w:tc>
          <w:tcPr>
            <w:tcW w:w="720" w:type="dxa"/>
            <w:shd w:val="clear" w:color="auto" w:fill="auto"/>
            <w:noWrap/>
            <w:vAlign w:val="center"/>
          </w:tcPr>
          <w:p w:rsidR="002E5E27" w:rsidRPr="00B56A62" w:rsidRDefault="002E5E27" w:rsidP="00B56A62">
            <w:pPr>
              <w:spacing w:line="240" w:lineRule="exact"/>
              <w:rPr>
                <w:rFonts w:ascii="仿宋_GB2312" w:eastAsia="仿宋_GB2312" w:hAnsi="宋体"/>
                <w:sz w:val="18"/>
                <w:szCs w:val="18"/>
              </w:rPr>
            </w:pPr>
            <w:r w:rsidRPr="00B56A62">
              <w:rPr>
                <w:rFonts w:ascii="仿宋_GB2312" w:eastAsia="仿宋_GB2312" w:hAnsi="宋体" w:hint="eastAsia"/>
                <w:sz w:val="18"/>
                <w:szCs w:val="18"/>
              </w:rPr>
              <w:t xml:space="preserve">　</w:t>
            </w:r>
          </w:p>
        </w:tc>
      </w:tr>
    </w:tbl>
    <w:p w:rsidR="009C09FD" w:rsidRPr="00FB56A3" w:rsidRDefault="009C09FD" w:rsidP="00FB56A3">
      <w:pPr>
        <w:spacing w:line="240" w:lineRule="atLeast"/>
        <w:rPr>
          <w:rFonts w:ascii="华文中宋" w:eastAsia="华文中宋" w:hAnsi="华文中宋" w:cs="Times New Roman"/>
          <w:spacing w:val="20"/>
          <w:sz w:val="48"/>
          <w:szCs w:val="72"/>
        </w:rPr>
      </w:pPr>
    </w:p>
    <w:sectPr w:rsidR="009C09FD" w:rsidRPr="00FB56A3" w:rsidSect="009C09F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2CE" w:rsidRDefault="00EC22CE" w:rsidP="009C09FD">
      <w:r>
        <w:separator/>
      </w:r>
    </w:p>
  </w:endnote>
  <w:endnote w:type="continuationSeparator" w:id="0">
    <w:p w:rsidR="00EC22CE" w:rsidRDefault="00EC22CE" w:rsidP="009C09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2CE" w:rsidRDefault="00EC22CE" w:rsidP="009C09FD">
      <w:r>
        <w:separator/>
      </w:r>
    </w:p>
  </w:footnote>
  <w:footnote w:type="continuationSeparator" w:id="0">
    <w:p w:rsidR="00EC22CE" w:rsidRDefault="00EC22CE" w:rsidP="009C09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09FD"/>
    <w:rsid w:val="002E5E27"/>
    <w:rsid w:val="002F7B9D"/>
    <w:rsid w:val="0045315F"/>
    <w:rsid w:val="004E63E2"/>
    <w:rsid w:val="00593BF8"/>
    <w:rsid w:val="006D1879"/>
    <w:rsid w:val="008461B7"/>
    <w:rsid w:val="00852A4D"/>
    <w:rsid w:val="008F133D"/>
    <w:rsid w:val="009C09FD"/>
    <w:rsid w:val="00A82F8A"/>
    <w:rsid w:val="00AD10AD"/>
    <w:rsid w:val="00B56A62"/>
    <w:rsid w:val="00BD364E"/>
    <w:rsid w:val="00EC22CE"/>
    <w:rsid w:val="00EE3044"/>
    <w:rsid w:val="00F42471"/>
    <w:rsid w:val="00FB56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9D"/>
    <w:pPr>
      <w:widowControl w:val="0"/>
      <w:jc w:val="both"/>
    </w:pPr>
  </w:style>
  <w:style w:type="paragraph" w:styleId="1">
    <w:name w:val="heading 1"/>
    <w:basedOn w:val="a"/>
    <w:next w:val="a"/>
    <w:link w:val="1Char"/>
    <w:qFormat/>
    <w:rsid w:val="009C09FD"/>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0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09FD"/>
    <w:rPr>
      <w:sz w:val="18"/>
      <w:szCs w:val="18"/>
    </w:rPr>
  </w:style>
  <w:style w:type="paragraph" w:styleId="a4">
    <w:name w:val="footer"/>
    <w:basedOn w:val="a"/>
    <w:link w:val="Char0"/>
    <w:uiPriority w:val="99"/>
    <w:semiHidden/>
    <w:unhideWhenUsed/>
    <w:rsid w:val="009C09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09FD"/>
    <w:rPr>
      <w:sz w:val="18"/>
      <w:szCs w:val="18"/>
    </w:rPr>
  </w:style>
  <w:style w:type="character" w:customStyle="1" w:styleId="1Char">
    <w:name w:val="标题 1 Char"/>
    <w:basedOn w:val="a0"/>
    <w:link w:val="1"/>
    <w:rsid w:val="009C09FD"/>
    <w:rPr>
      <w:rFonts w:ascii="Calibri" w:eastAsia="宋体" w:hAnsi="Calibri" w:cs="Times New Roman"/>
      <w:b/>
      <w:bCs/>
      <w:kern w:val="44"/>
      <w:sz w:val="44"/>
      <w:szCs w:val="44"/>
    </w:rPr>
  </w:style>
  <w:style w:type="paragraph" w:customStyle="1" w:styleId="10">
    <w:name w:val="列出段落1"/>
    <w:basedOn w:val="a"/>
    <w:qFormat/>
    <w:rsid w:val="002E5E27"/>
    <w:pPr>
      <w:ind w:firstLineChars="200" w:firstLine="420"/>
    </w:pPr>
    <w:rPr>
      <w:szCs w:val="24"/>
    </w:rPr>
  </w:style>
  <w:style w:type="character" w:styleId="a5">
    <w:name w:val="Hyperlink"/>
    <w:rsid w:val="00A82F8A"/>
    <w:rPr>
      <w:color w:val="0000FF"/>
      <w:u w:val="single"/>
    </w:rPr>
  </w:style>
</w:styles>
</file>

<file path=word/webSettings.xml><?xml version="1.0" encoding="utf-8"?>
<w:webSettings xmlns:r="http://schemas.openxmlformats.org/officeDocument/2006/relationships" xmlns:w="http://schemas.openxmlformats.org/wordprocessingml/2006/main">
  <w:divs>
    <w:div w:id="19347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44</Pages>
  <Words>2564</Words>
  <Characters>14620</Characters>
  <Application>Microsoft Office Word</Application>
  <DocSecurity>0</DocSecurity>
  <Lines>121</Lines>
  <Paragraphs>34</Paragraphs>
  <ScaleCrop>false</ScaleCrop>
  <Company/>
  <LinksUpToDate>false</LinksUpToDate>
  <CharactersWithSpaces>17150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2020-05-29T08:09:00Z</dcterms:created>
  <dcterms:modified xsi:type="dcterms:W3CDTF">2020-06-01T03:07:00Z</dcterms:modified>
</cp:coreProperties>
</file>