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D4" w:rsidRPr="007B3B50" w:rsidRDefault="007B13D4" w:rsidP="007B13D4">
      <w:pPr>
        <w:pStyle w:val="a5"/>
        <w:snapToGrid w:val="0"/>
        <w:spacing w:line="580" w:lineRule="exact"/>
        <w:rPr>
          <w:rFonts w:ascii="Times New Roman" w:eastAsia="黑体" w:hAnsi="Times New Roman"/>
          <w:szCs w:val="32"/>
        </w:rPr>
      </w:pPr>
      <w:r w:rsidRPr="007B3B50">
        <w:rPr>
          <w:rFonts w:ascii="Times New Roman" w:eastAsia="黑体" w:hAnsi="黑体"/>
          <w:szCs w:val="32"/>
        </w:rPr>
        <w:t>附件</w:t>
      </w:r>
      <w:r w:rsidRPr="007B3B50">
        <w:rPr>
          <w:rFonts w:ascii="Times New Roman" w:eastAsia="黑体" w:hAnsi="Times New Roman"/>
          <w:szCs w:val="32"/>
        </w:rPr>
        <w:t>1</w:t>
      </w:r>
    </w:p>
    <w:p w:rsidR="007B13D4" w:rsidRPr="007B13D4" w:rsidRDefault="007B13D4" w:rsidP="007B13D4">
      <w:pPr>
        <w:pStyle w:val="a5"/>
        <w:snapToGrid w:val="0"/>
        <w:spacing w:line="580" w:lineRule="exact"/>
        <w:jc w:val="center"/>
        <w:rPr>
          <w:rFonts w:ascii="Times New Roman" w:eastAsia="文星标宋" w:hAnsi="Times New Roman"/>
          <w:sz w:val="44"/>
          <w:szCs w:val="44"/>
        </w:rPr>
      </w:pPr>
      <w:r w:rsidRPr="007B3B50">
        <w:rPr>
          <w:rFonts w:ascii="Times New Roman" w:eastAsia="文星标宋" w:hAnsi="Times New Roman"/>
          <w:sz w:val="44"/>
          <w:szCs w:val="44"/>
        </w:rPr>
        <w:t>全区安全隐患大排查、大起底、大整改专项行动检查情况统计表</w:t>
      </w:r>
    </w:p>
    <w:tbl>
      <w:tblPr>
        <w:tblpPr w:leftFromText="180" w:rightFromText="180" w:vertAnchor="page" w:horzAnchor="margin" w:tblpXSpec="center" w:tblpY="3961"/>
        <w:tblW w:w="13947" w:type="dxa"/>
        <w:tblLook w:val="04A0"/>
      </w:tblPr>
      <w:tblGrid>
        <w:gridCol w:w="1225"/>
        <w:gridCol w:w="1435"/>
        <w:gridCol w:w="1417"/>
        <w:gridCol w:w="1418"/>
        <w:gridCol w:w="1223"/>
        <w:gridCol w:w="936"/>
        <w:gridCol w:w="1259"/>
        <w:gridCol w:w="1258"/>
        <w:gridCol w:w="1259"/>
        <w:gridCol w:w="1398"/>
        <w:gridCol w:w="1119"/>
      </w:tblGrid>
      <w:tr w:rsidR="007B13D4" w:rsidRPr="007B3B50" w:rsidTr="00A265D7">
        <w:trPr>
          <w:trHeight w:val="586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42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检查排查情况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隐患整改情况</w:t>
            </w:r>
          </w:p>
        </w:tc>
        <w:tc>
          <w:tcPr>
            <w:tcW w:w="629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惩处情况</w:t>
            </w:r>
          </w:p>
        </w:tc>
      </w:tr>
      <w:tr w:rsidR="007B13D4" w:rsidRPr="007B3B50" w:rsidTr="00A265D7">
        <w:trPr>
          <w:trHeight w:val="818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检查企业</w:t>
            </w:r>
            <w:r w:rsidRPr="00FF18FB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                </w:t>
            </w: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（家次）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出动检查组（组次）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出动检查</w:t>
            </w:r>
            <w:r w:rsidRPr="00FF18FB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  </w:t>
            </w: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人员</w:t>
            </w:r>
            <w:r w:rsidRPr="00FF18FB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    </w:t>
            </w: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（人次）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发现隐患</w:t>
            </w:r>
            <w:r w:rsidRPr="00FF18FB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     </w:t>
            </w: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（项）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已整改（项）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立案处罚（家次）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罚款金额（万元）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停产停业（家次）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追责问责（人）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曝光</w:t>
            </w:r>
            <w:r w:rsidRPr="007B3B50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 xml:space="preserve"> </w:t>
            </w: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（家次）</w:t>
            </w:r>
          </w:p>
        </w:tc>
      </w:tr>
      <w:tr w:rsidR="007B13D4" w:rsidRPr="007B3B50" w:rsidTr="00A265D7">
        <w:trPr>
          <w:trHeight w:val="642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24"/>
              </w:rPr>
            </w:pPr>
          </w:p>
        </w:tc>
      </w:tr>
      <w:tr w:rsidR="007B13D4" w:rsidRPr="007B3B50" w:rsidTr="00A265D7">
        <w:trPr>
          <w:trHeight w:val="722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13D4" w:rsidRPr="007B3B50" w:rsidTr="00A265D7">
        <w:trPr>
          <w:trHeight w:val="722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地下空间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13D4" w:rsidRPr="007B3B50" w:rsidTr="00A265D7">
        <w:trPr>
          <w:trHeight w:val="722"/>
        </w:trPr>
        <w:tc>
          <w:tcPr>
            <w:tcW w:w="12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建筑施工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13D4" w:rsidRPr="007B3B50" w:rsidTr="00A265D7">
        <w:trPr>
          <w:trHeight w:val="722"/>
        </w:trPr>
        <w:tc>
          <w:tcPr>
            <w:tcW w:w="12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FF18FB">
              <w:rPr>
                <w:rFonts w:ascii="Times New Roman" w:eastAsia="黑体" w:hAnsi="黑体"/>
                <w:color w:val="000000"/>
                <w:kern w:val="0"/>
                <w:szCs w:val="21"/>
              </w:rPr>
              <w:t>高层建筑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left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FF18FB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color w:val="000000"/>
                <w:kern w:val="0"/>
                <w:sz w:val="22"/>
                <w:szCs w:val="22"/>
              </w:rPr>
            </w:pPr>
            <w:r w:rsidRPr="00FF18FB">
              <w:rPr>
                <w:rFonts w:ascii="Times New Roman" w:eastAsia="华文中宋" w:hAnsi="华文中宋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B13D4" w:rsidRPr="007B3B50" w:rsidRDefault="007B13D4" w:rsidP="007B13D4">
      <w:pPr>
        <w:pStyle w:val="a5"/>
        <w:snapToGrid w:val="0"/>
        <w:spacing w:line="580" w:lineRule="exact"/>
        <w:ind w:leftChars="-4" w:left="-8" w:firstLineChars="50" w:firstLine="160"/>
        <w:rPr>
          <w:rFonts w:ascii="Times New Roman" w:eastAsia="楷体_GB2312" w:hAnsi="Times New Roman"/>
          <w:szCs w:val="32"/>
        </w:rPr>
      </w:pPr>
      <w:r w:rsidRPr="007B3B50">
        <w:rPr>
          <w:rFonts w:ascii="Times New Roman" w:eastAsia="楷体_GB2312" w:hAnsi="Times New Roman"/>
          <w:szCs w:val="32"/>
        </w:rPr>
        <w:t>报送单位：</w:t>
      </w:r>
      <w:r w:rsidRPr="007B3B50">
        <w:rPr>
          <w:rFonts w:ascii="Times New Roman" w:eastAsia="楷体_GB2312" w:hAnsi="Times New Roman"/>
          <w:szCs w:val="32"/>
        </w:rPr>
        <w:t xml:space="preserve">                                                         </w:t>
      </w:r>
      <w:r w:rsidRPr="007B3B50">
        <w:rPr>
          <w:rFonts w:ascii="Times New Roman" w:eastAsia="楷体_GB2312" w:hAnsi="Times New Roman"/>
          <w:szCs w:val="32"/>
        </w:rPr>
        <w:t>报送时间：</w:t>
      </w:r>
    </w:p>
    <w:p w:rsidR="007B13D4" w:rsidRPr="007B3B50" w:rsidRDefault="007B13D4" w:rsidP="007B13D4">
      <w:pPr>
        <w:pStyle w:val="a5"/>
        <w:snapToGrid w:val="0"/>
        <w:spacing w:line="580" w:lineRule="exact"/>
        <w:ind w:leftChars="-270" w:left="-1" w:hangingChars="177" w:hanging="566"/>
        <w:rPr>
          <w:rFonts w:ascii="Times New Roman" w:eastAsia="楷体_GB2312" w:hAnsi="Times New Roman"/>
          <w:szCs w:val="32"/>
        </w:rPr>
      </w:pPr>
      <w:r w:rsidRPr="007B3B50">
        <w:rPr>
          <w:rFonts w:ascii="Times New Roman" w:eastAsia="楷体_GB2312" w:hAnsi="Times New Roman"/>
          <w:szCs w:val="32"/>
        </w:rPr>
        <w:t>单位负责人：</w:t>
      </w:r>
      <w:r w:rsidRPr="007B3B50">
        <w:rPr>
          <w:rFonts w:ascii="Times New Roman" w:eastAsia="楷体_GB2312" w:hAnsi="Times New Roman"/>
          <w:szCs w:val="32"/>
        </w:rPr>
        <w:t xml:space="preserve">                       </w:t>
      </w:r>
      <w:r w:rsidRPr="007B3B50">
        <w:rPr>
          <w:rFonts w:ascii="Times New Roman" w:eastAsia="楷体_GB2312" w:hAnsi="Times New Roman"/>
          <w:szCs w:val="32"/>
        </w:rPr>
        <w:t>统计负责人：</w:t>
      </w:r>
      <w:r w:rsidRPr="007B3B50">
        <w:rPr>
          <w:rFonts w:ascii="Times New Roman" w:eastAsia="楷体_GB2312" w:hAnsi="Times New Roman"/>
          <w:szCs w:val="32"/>
        </w:rPr>
        <w:t xml:space="preserve">                      </w:t>
      </w:r>
      <w:r w:rsidRPr="007B3B50">
        <w:rPr>
          <w:rFonts w:ascii="Times New Roman" w:eastAsia="楷体_GB2312" w:hAnsi="Times New Roman"/>
          <w:szCs w:val="32"/>
        </w:rPr>
        <w:t>联系电话：</w:t>
      </w:r>
    </w:p>
    <w:p w:rsidR="007B13D4" w:rsidRPr="007B3B50" w:rsidRDefault="007B13D4" w:rsidP="007B13D4">
      <w:pPr>
        <w:pStyle w:val="a5"/>
        <w:snapToGrid w:val="0"/>
        <w:spacing w:line="580" w:lineRule="exact"/>
        <w:rPr>
          <w:rFonts w:ascii="Times New Roman" w:eastAsia="黑体" w:hAnsi="Times New Roman"/>
          <w:szCs w:val="32"/>
        </w:rPr>
      </w:pPr>
      <w:r w:rsidRPr="007B3B50">
        <w:rPr>
          <w:rFonts w:ascii="Times New Roman" w:eastAsia="黑体" w:hAnsi="黑体"/>
          <w:szCs w:val="32"/>
        </w:rPr>
        <w:lastRenderedPageBreak/>
        <w:t>附件</w:t>
      </w:r>
      <w:r>
        <w:rPr>
          <w:rFonts w:ascii="Times New Roman" w:eastAsia="黑体" w:hAnsi="黑体" w:hint="eastAsia"/>
          <w:szCs w:val="32"/>
        </w:rPr>
        <w:t>2</w:t>
      </w:r>
    </w:p>
    <w:p w:rsidR="007B13D4" w:rsidRDefault="007B13D4" w:rsidP="007B13D4">
      <w:pPr>
        <w:pStyle w:val="a5"/>
        <w:snapToGrid w:val="0"/>
        <w:spacing w:line="580" w:lineRule="exact"/>
        <w:jc w:val="center"/>
        <w:rPr>
          <w:rFonts w:ascii="Times New Roman" w:eastAsia="文星标宋" w:hAnsi="Times New Roman" w:hint="eastAsia"/>
          <w:sz w:val="44"/>
          <w:szCs w:val="44"/>
        </w:rPr>
      </w:pPr>
      <w:r w:rsidRPr="0035166E">
        <w:rPr>
          <w:rFonts w:ascii="Times New Roman" w:eastAsia="文星标宋" w:hAnsi="Times New Roman" w:hint="eastAsia"/>
          <w:sz w:val="44"/>
          <w:szCs w:val="44"/>
        </w:rPr>
        <w:t>全区安全隐患大排查、大起底、大整改专项行动检查台账</w:t>
      </w:r>
    </w:p>
    <w:p w:rsidR="007B13D4" w:rsidRPr="0035166E" w:rsidRDefault="007B13D4" w:rsidP="007B13D4">
      <w:pPr>
        <w:pStyle w:val="a5"/>
        <w:snapToGrid w:val="0"/>
        <w:spacing w:line="580" w:lineRule="exact"/>
        <w:ind w:leftChars="-337" w:left="-708"/>
        <w:rPr>
          <w:rFonts w:ascii="Times New Roman" w:eastAsia="文星标宋" w:hAnsi="Times New Roman"/>
          <w:sz w:val="44"/>
          <w:szCs w:val="44"/>
        </w:rPr>
      </w:pPr>
      <w:r w:rsidRPr="007B3B50">
        <w:rPr>
          <w:rFonts w:ascii="Times New Roman" w:eastAsia="楷体_GB2312" w:hAnsi="Times New Roman"/>
          <w:szCs w:val="32"/>
        </w:rPr>
        <w:t>报送单位：</w:t>
      </w:r>
      <w:r w:rsidRPr="007B3B50">
        <w:rPr>
          <w:rFonts w:ascii="Times New Roman" w:eastAsia="楷体_GB2312" w:hAnsi="Times New Roman"/>
          <w:szCs w:val="32"/>
        </w:rPr>
        <w:t xml:space="preserve">                                                         </w:t>
      </w:r>
      <w:r w:rsidRPr="007B3B50">
        <w:rPr>
          <w:rFonts w:ascii="Times New Roman" w:eastAsia="楷体_GB2312" w:hAnsi="Times New Roman"/>
          <w:szCs w:val="32"/>
        </w:rPr>
        <w:t>报送时间</w:t>
      </w:r>
      <w:r>
        <w:rPr>
          <w:rFonts w:ascii="Times New Roman" w:eastAsia="楷体_GB2312" w:hAnsi="Times New Roman" w:hint="eastAsia"/>
          <w:szCs w:val="32"/>
        </w:rPr>
        <w:t>：</w:t>
      </w:r>
    </w:p>
    <w:tbl>
      <w:tblPr>
        <w:tblW w:w="14315" w:type="dxa"/>
        <w:tblInd w:w="-740" w:type="dxa"/>
        <w:tblLayout w:type="fixed"/>
        <w:tblLook w:val="04A0"/>
      </w:tblPr>
      <w:tblGrid>
        <w:gridCol w:w="513"/>
        <w:gridCol w:w="882"/>
        <w:gridCol w:w="691"/>
        <w:gridCol w:w="1471"/>
        <w:gridCol w:w="974"/>
        <w:gridCol w:w="1089"/>
        <w:gridCol w:w="807"/>
        <w:gridCol w:w="593"/>
        <w:gridCol w:w="916"/>
        <w:gridCol w:w="850"/>
        <w:gridCol w:w="1134"/>
        <w:gridCol w:w="1134"/>
        <w:gridCol w:w="993"/>
        <w:gridCol w:w="992"/>
        <w:gridCol w:w="1276"/>
      </w:tblGrid>
      <w:tr w:rsidR="007B13D4" w:rsidRPr="007B3B50" w:rsidTr="00A265D7">
        <w:trPr>
          <w:trHeight w:val="840"/>
        </w:trPr>
        <w:tc>
          <w:tcPr>
            <w:tcW w:w="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安全隐患单位名称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所属类别</w:t>
            </w:r>
          </w:p>
        </w:tc>
        <w:tc>
          <w:tcPr>
            <w:tcW w:w="14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存在隐患情况</w:t>
            </w:r>
          </w:p>
        </w:tc>
        <w:tc>
          <w:tcPr>
            <w:tcW w:w="34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隐患整改情况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企业内部经济处罚情况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追责问责情况（含企业内部）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执法部门经济处罚情况</w:t>
            </w:r>
          </w:p>
        </w:tc>
      </w:tr>
      <w:tr w:rsidR="007B13D4" w:rsidRPr="007B3B50" w:rsidTr="00A265D7">
        <w:trPr>
          <w:trHeight w:val="2734"/>
        </w:trPr>
        <w:tc>
          <w:tcPr>
            <w:tcW w:w="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整改完成时限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是否采取应急措施情况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督促整改单位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是否完成整改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对人员处罚情况（人次、万元）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对部门</w:t>
            </w: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br/>
            </w: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处罚情况（万元）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对部门</w:t>
            </w: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br/>
            </w: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处罚情况（万元）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对人员行政处分情况（人次）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对人员</w:t>
            </w: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br/>
            </w: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约谈情况（人次）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责令书面检查情况（份）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黑体" w:hAnsi="黑体"/>
                <w:color w:val="000000"/>
                <w:kern w:val="0"/>
                <w:szCs w:val="21"/>
              </w:rPr>
            </w:pPr>
            <w:r w:rsidRPr="007B3B50">
              <w:rPr>
                <w:rFonts w:ascii="Times New Roman" w:eastAsia="黑体" w:hAnsi="黑体"/>
                <w:color w:val="000000"/>
                <w:kern w:val="0"/>
                <w:szCs w:val="21"/>
              </w:rPr>
              <w:t>对企业行政处罚情况（万元）</w:t>
            </w:r>
          </w:p>
        </w:tc>
      </w:tr>
      <w:tr w:rsidR="007B13D4" w:rsidRPr="007B3B50" w:rsidTr="00A265D7">
        <w:trPr>
          <w:trHeight w:val="64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4"/>
              </w:rPr>
            </w:pPr>
            <w:r w:rsidRPr="007B3B50">
              <w:rPr>
                <w:rFonts w:ascii="Times New Roman" w:eastAsia="华文中宋" w:hAnsi="Times New Roman"/>
                <w:kern w:val="0"/>
                <w:sz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4"/>
                <w:u w:val="singl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4"/>
                <w:u w:val="singl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4"/>
                <w:u w:val="singl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4"/>
                <w:u w:val="singl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4"/>
                <w:u w:val="singl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4"/>
                <w:u w:val="singl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</w:tr>
      <w:tr w:rsidR="007B13D4" w:rsidRPr="007B3B50" w:rsidTr="00A265D7">
        <w:trPr>
          <w:trHeight w:val="6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4"/>
              </w:rPr>
            </w:pPr>
            <w:r w:rsidRPr="007B3B50">
              <w:rPr>
                <w:rFonts w:ascii="Times New Roman" w:eastAsia="华文中宋" w:hAnsi="Times New Roman"/>
                <w:kern w:val="0"/>
                <w:sz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</w:tr>
      <w:tr w:rsidR="007B13D4" w:rsidRPr="007B3B50" w:rsidTr="00A265D7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4"/>
              </w:rPr>
            </w:pPr>
            <w:r w:rsidRPr="007B3B50">
              <w:rPr>
                <w:rFonts w:ascii="Times New Roman" w:eastAsia="华文中宋" w:hAnsi="Times New Roman"/>
                <w:kern w:val="0"/>
                <w:sz w:val="24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</w:tr>
      <w:tr w:rsidR="007B13D4" w:rsidRPr="007B3B50" w:rsidTr="00A265D7">
        <w:trPr>
          <w:trHeight w:val="51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4"/>
              </w:rPr>
            </w:pPr>
            <w:r w:rsidRPr="007B3B50">
              <w:rPr>
                <w:rFonts w:ascii="Times New Roman" w:eastAsia="华文中宋" w:hAnsi="Times New Roman"/>
                <w:kern w:val="0"/>
                <w:sz w:val="24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3D4" w:rsidRPr="007B3B50" w:rsidRDefault="007B13D4" w:rsidP="00A265D7">
            <w:pPr>
              <w:widowControl/>
              <w:jc w:val="center"/>
              <w:rPr>
                <w:rFonts w:ascii="Times New Roman" w:eastAsia="华文中宋" w:hAnsi="Times New Roman"/>
                <w:kern w:val="0"/>
                <w:sz w:val="22"/>
                <w:szCs w:val="22"/>
              </w:rPr>
            </w:pPr>
            <w:r w:rsidRPr="007B3B50">
              <w:rPr>
                <w:rFonts w:ascii="Times New Roman" w:eastAsia="华文中宋" w:hAnsi="华文中宋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B13D4" w:rsidRDefault="007B13D4" w:rsidP="007B13D4">
      <w:pPr>
        <w:pStyle w:val="a5"/>
        <w:snapToGrid w:val="0"/>
        <w:spacing w:line="580" w:lineRule="exact"/>
        <w:ind w:leftChars="-337" w:left="-1" w:hangingChars="221" w:hanging="707"/>
        <w:rPr>
          <w:rFonts w:ascii="Times New Roman" w:eastAsia="楷体_GB2312" w:hAnsi="Times New Roman" w:hint="eastAsia"/>
          <w:szCs w:val="32"/>
        </w:rPr>
      </w:pPr>
      <w:r w:rsidRPr="007B3B50">
        <w:rPr>
          <w:rFonts w:ascii="Times New Roman" w:eastAsia="楷体_GB2312" w:hAnsi="Times New Roman"/>
          <w:szCs w:val="32"/>
        </w:rPr>
        <w:t>单位负责人：</w:t>
      </w:r>
      <w:r w:rsidRPr="007B3B50">
        <w:rPr>
          <w:rFonts w:ascii="Times New Roman" w:eastAsia="楷体_GB2312" w:hAnsi="Times New Roman"/>
          <w:szCs w:val="32"/>
        </w:rPr>
        <w:t xml:space="preserve">                       </w:t>
      </w:r>
      <w:r w:rsidRPr="007B3B50">
        <w:rPr>
          <w:rFonts w:ascii="Times New Roman" w:eastAsia="楷体_GB2312" w:hAnsi="Times New Roman"/>
          <w:szCs w:val="32"/>
        </w:rPr>
        <w:t>统计负责人：</w:t>
      </w:r>
      <w:r w:rsidRPr="007B3B50">
        <w:rPr>
          <w:rFonts w:ascii="Times New Roman" w:eastAsia="楷体_GB2312" w:hAnsi="Times New Roman"/>
          <w:szCs w:val="32"/>
        </w:rPr>
        <w:t xml:space="preserve">                      </w:t>
      </w:r>
      <w:r w:rsidRPr="007B3B50">
        <w:rPr>
          <w:rFonts w:ascii="Times New Roman" w:eastAsia="楷体_GB2312" w:hAnsi="Times New Roman"/>
          <w:szCs w:val="32"/>
        </w:rPr>
        <w:t>联系电话：</w:t>
      </w:r>
    </w:p>
    <w:p w:rsidR="007B13D4" w:rsidRPr="007B3B50" w:rsidRDefault="007B13D4" w:rsidP="007B13D4">
      <w:pPr>
        <w:pStyle w:val="a5"/>
        <w:snapToGrid w:val="0"/>
        <w:spacing w:line="580" w:lineRule="exact"/>
        <w:rPr>
          <w:rFonts w:ascii="Times New Roman" w:eastAsia="黑体" w:hAnsi="Times New Roman"/>
          <w:szCs w:val="32"/>
        </w:rPr>
      </w:pPr>
      <w:r w:rsidRPr="007B3B50">
        <w:rPr>
          <w:rFonts w:ascii="Times New Roman" w:eastAsia="黑体" w:hAnsi="黑体"/>
          <w:szCs w:val="32"/>
        </w:rPr>
        <w:lastRenderedPageBreak/>
        <w:t>附件</w:t>
      </w:r>
      <w:r>
        <w:rPr>
          <w:rFonts w:ascii="Times New Roman" w:eastAsia="黑体" w:hAnsi="黑体" w:hint="eastAsia"/>
          <w:szCs w:val="32"/>
        </w:rPr>
        <w:t>3</w:t>
      </w:r>
    </w:p>
    <w:p w:rsidR="007B13D4" w:rsidRPr="0035166E" w:rsidRDefault="007B13D4" w:rsidP="007B13D4">
      <w:pPr>
        <w:pStyle w:val="a5"/>
        <w:snapToGrid w:val="0"/>
        <w:spacing w:line="580" w:lineRule="exact"/>
        <w:jc w:val="center"/>
        <w:rPr>
          <w:rFonts w:ascii="Times New Roman" w:eastAsia="文星标宋" w:hAnsi="Times New Roman" w:hint="eastAsia"/>
          <w:sz w:val="44"/>
          <w:szCs w:val="44"/>
        </w:rPr>
      </w:pPr>
      <w:r w:rsidRPr="0035166E">
        <w:rPr>
          <w:rFonts w:ascii="Times New Roman" w:eastAsia="文星标宋" w:hAnsi="Times New Roman" w:hint="eastAsia"/>
          <w:sz w:val="44"/>
          <w:szCs w:val="44"/>
        </w:rPr>
        <w:t>统计工作联系人回执</w:t>
      </w:r>
    </w:p>
    <w:p w:rsidR="007B13D4" w:rsidRDefault="007B13D4" w:rsidP="007B13D4">
      <w:pPr>
        <w:pStyle w:val="a5"/>
        <w:snapToGrid w:val="0"/>
        <w:spacing w:line="580" w:lineRule="exact"/>
        <w:ind w:leftChars="-337" w:left="-1" w:hangingChars="221" w:hanging="707"/>
        <w:rPr>
          <w:rFonts w:ascii="Times New Roman" w:eastAsia="楷体_GB2312" w:hAnsi="Times New Roman" w:hint="eastAsia"/>
          <w:szCs w:val="32"/>
        </w:rPr>
      </w:pPr>
    </w:p>
    <w:p w:rsidR="007B13D4" w:rsidRDefault="007B13D4" w:rsidP="007B13D4">
      <w:pPr>
        <w:pStyle w:val="a5"/>
        <w:snapToGrid w:val="0"/>
        <w:spacing w:line="580" w:lineRule="exact"/>
        <w:ind w:leftChars="-337" w:left="-1" w:hangingChars="221" w:hanging="707"/>
        <w:rPr>
          <w:rFonts w:ascii="Times New Roman" w:eastAsia="楷体_GB2312" w:hAnsi="Times New Roman" w:hint="eastAsia"/>
          <w:szCs w:val="32"/>
        </w:rPr>
      </w:pPr>
    </w:p>
    <w:tbl>
      <w:tblPr>
        <w:tblpPr w:leftFromText="180" w:rightFromText="180" w:vertAnchor="text" w:horzAnchor="margin" w:tblpXSpec="center" w:tblpY="144"/>
        <w:tblW w:w="12400" w:type="dxa"/>
        <w:tblLook w:val="04A0"/>
      </w:tblPr>
      <w:tblGrid>
        <w:gridCol w:w="3100"/>
        <w:gridCol w:w="3100"/>
        <w:gridCol w:w="3100"/>
        <w:gridCol w:w="3100"/>
      </w:tblGrid>
      <w:tr w:rsidR="007B13D4" w:rsidRPr="0035166E" w:rsidTr="00A265D7">
        <w:trPr>
          <w:trHeight w:val="84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D4" w:rsidRPr="0035166E" w:rsidRDefault="007B13D4" w:rsidP="00A265D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3516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D4" w:rsidRPr="0035166E" w:rsidRDefault="007B13D4" w:rsidP="00A265D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3516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D4" w:rsidRPr="0035166E" w:rsidRDefault="007B13D4" w:rsidP="00A265D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3516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3D4" w:rsidRPr="0035166E" w:rsidRDefault="007B13D4" w:rsidP="00A265D7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3516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:rsidR="007B13D4" w:rsidRPr="0035166E" w:rsidTr="00A265D7">
        <w:trPr>
          <w:trHeight w:val="84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D4" w:rsidRPr="0035166E" w:rsidRDefault="007B13D4" w:rsidP="00A265D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3516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D4" w:rsidRPr="0035166E" w:rsidRDefault="007B13D4" w:rsidP="00A265D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3516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D4" w:rsidRPr="0035166E" w:rsidRDefault="007B13D4" w:rsidP="00A265D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3516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13D4" w:rsidRPr="0035166E" w:rsidRDefault="007B13D4" w:rsidP="00A265D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  <w:szCs w:val="22"/>
              </w:rPr>
            </w:pPr>
            <w:r w:rsidRPr="0035166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B13D4" w:rsidRDefault="007B13D4" w:rsidP="007B13D4">
      <w:pPr>
        <w:pStyle w:val="a5"/>
        <w:snapToGrid w:val="0"/>
        <w:spacing w:line="580" w:lineRule="exact"/>
        <w:ind w:leftChars="-337" w:left="-1" w:hangingChars="221" w:hanging="707"/>
        <w:rPr>
          <w:rFonts w:ascii="Times New Roman" w:eastAsia="楷体_GB2312" w:hAnsi="Times New Roman" w:hint="eastAsia"/>
          <w:szCs w:val="32"/>
        </w:rPr>
      </w:pPr>
    </w:p>
    <w:p w:rsidR="007B13D4" w:rsidRDefault="007B13D4" w:rsidP="007B13D4">
      <w:pPr>
        <w:pStyle w:val="a5"/>
        <w:snapToGrid w:val="0"/>
        <w:spacing w:line="580" w:lineRule="exact"/>
        <w:ind w:leftChars="-337" w:left="-1" w:hangingChars="221" w:hanging="707"/>
        <w:rPr>
          <w:rFonts w:ascii="Times New Roman" w:eastAsia="楷体_GB2312" w:hAnsi="Times New Roman" w:hint="eastAsia"/>
          <w:szCs w:val="32"/>
        </w:rPr>
      </w:pPr>
    </w:p>
    <w:p w:rsidR="007B13D4" w:rsidRDefault="007B13D4" w:rsidP="007B13D4">
      <w:pPr>
        <w:pStyle w:val="a5"/>
        <w:snapToGrid w:val="0"/>
        <w:spacing w:line="580" w:lineRule="exact"/>
        <w:ind w:leftChars="-337" w:left="-1" w:hangingChars="221" w:hanging="707"/>
        <w:rPr>
          <w:rFonts w:ascii="Times New Roman" w:eastAsia="楷体_GB2312" w:hAnsi="Times New Roman" w:hint="eastAsia"/>
          <w:szCs w:val="32"/>
        </w:rPr>
      </w:pPr>
    </w:p>
    <w:p w:rsidR="00410443" w:rsidRDefault="00410443"/>
    <w:sectPr w:rsidR="00410443" w:rsidSect="007B13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443" w:rsidRDefault="00410443" w:rsidP="007B13D4">
      <w:r>
        <w:separator/>
      </w:r>
    </w:p>
  </w:endnote>
  <w:endnote w:type="continuationSeparator" w:id="1">
    <w:p w:rsidR="00410443" w:rsidRDefault="00410443" w:rsidP="007B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443" w:rsidRDefault="00410443" w:rsidP="007B13D4">
      <w:r>
        <w:separator/>
      </w:r>
    </w:p>
  </w:footnote>
  <w:footnote w:type="continuationSeparator" w:id="1">
    <w:p w:rsidR="00410443" w:rsidRDefault="00410443" w:rsidP="007B1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3D4"/>
    <w:rsid w:val="00410443"/>
    <w:rsid w:val="007B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3D4"/>
    <w:rPr>
      <w:sz w:val="18"/>
      <w:szCs w:val="18"/>
    </w:rPr>
  </w:style>
  <w:style w:type="paragraph" w:styleId="a5">
    <w:name w:val="Body Text"/>
    <w:basedOn w:val="a"/>
    <w:link w:val="Char1"/>
    <w:rsid w:val="007B13D4"/>
    <w:rPr>
      <w:rFonts w:eastAsia="文星仿宋"/>
      <w:sz w:val="32"/>
    </w:rPr>
  </w:style>
  <w:style w:type="character" w:customStyle="1" w:styleId="Char1">
    <w:name w:val="正文文本 Char"/>
    <w:basedOn w:val="a0"/>
    <w:link w:val="a5"/>
    <w:rsid w:val="007B13D4"/>
    <w:rPr>
      <w:rFonts w:ascii="Calibri" w:eastAsia="文星仿宋" w:hAnsi="Calibri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2019-07-31T09:19:00Z</dcterms:created>
  <dcterms:modified xsi:type="dcterms:W3CDTF">2019-07-31T09:19:00Z</dcterms:modified>
</cp:coreProperties>
</file>