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48C5" w:rsidRPr="008748C5" w:rsidRDefault="008748C5" w:rsidP="008748C5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8748C5">
        <w:rPr>
          <w:rFonts w:ascii="方正小标宋简体" w:eastAsia="方正小标宋简体" w:hAnsi="Times New Roman" w:hint="eastAsia"/>
          <w:kern w:val="0"/>
          <w:sz w:val="32"/>
          <w:szCs w:val="32"/>
        </w:rPr>
        <w:t>附件5</w:t>
      </w:r>
    </w:p>
    <w:p w:rsidR="00575656" w:rsidRPr="008748C5" w:rsidRDefault="00575656" w:rsidP="00575656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8748C5">
        <w:rPr>
          <w:rFonts w:ascii="方正小标宋简体" w:eastAsia="方正小标宋简体" w:hAnsi="Times New Roman" w:hint="eastAsia"/>
          <w:kern w:val="0"/>
          <w:sz w:val="44"/>
          <w:szCs w:val="44"/>
        </w:rPr>
        <w:t>通过质量抽检电动自行车电池、充电器名单</w:t>
      </w:r>
    </w:p>
    <w:p w:rsidR="008748C5" w:rsidRPr="000B0E82" w:rsidRDefault="008748C5" w:rsidP="00575656">
      <w:pPr>
        <w:autoSpaceDE w:val="0"/>
        <w:autoSpaceDN w:val="0"/>
        <w:adjustRightInd w:val="0"/>
        <w:spacing w:line="560" w:lineRule="exact"/>
        <w:jc w:val="center"/>
        <w:rPr>
          <w:rFonts w:ascii="Times New Roman" w:eastAsia="仿宋_GB2312" w:hAnsi="Times New Roman"/>
          <w:b/>
          <w:kern w:val="0"/>
          <w:sz w:val="32"/>
          <w:szCs w:val="32"/>
        </w:rPr>
      </w:pPr>
    </w:p>
    <w:tbl>
      <w:tblPr>
        <w:tblW w:w="7499" w:type="dxa"/>
        <w:jc w:val="center"/>
        <w:tblInd w:w="333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28"/>
        <w:gridCol w:w="1134"/>
        <w:gridCol w:w="851"/>
        <w:gridCol w:w="1275"/>
        <w:gridCol w:w="993"/>
        <w:gridCol w:w="1158"/>
        <w:gridCol w:w="1560"/>
      </w:tblGrid>
      <w:tr w:rsidR="008748C5" w:rsidRPr="000B0E82" w:rsidTr="008748C5">
        <w:trPr>
          <w:trHeight w:val="694"/>
          <w:jc w:val="center"/>
        </w:trPr>
        <w:tc>
          <w:tcPr>
            <w:tcW w:w="528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134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851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8748C5">
              <w:rPr>
                <w:rFonts w:ascii="宋体" w:hAnsi="宋体"/>
                <w:b/>
                <w:sz w:val="24"/>
                <w:szCs w:val="24"/>
              </w:rPr>
              <w:t>商标</w:t>
            </w:r>
          </w:p>
        </w:tc>
        <w:tc>
          <w:tcPr>
            <w:tcW w:w="1275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8748C5">
              <w:rPr>
                <w:rFonts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993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1158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1560" w:type="dxa"/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受检企业名称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超威锂电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浙江超恒动力科技有限公司（标称）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BM4812CA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天津市红桥区道宏电动车店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电动助力车用阀控式铅酸蓄电池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超威电源有限公司（标称）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6-DZF-12.2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天津市红桥区道宏电动车店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锂离子电池专用充电器(48V)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无锡三石电子有限公司（标称）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DZLM4820-1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天津市红桥区道宏电动车店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锂离子电池充电器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深圳市艾特能科技有限公司（标称）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LBC600705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天津市红桥区天成富惠电动自行车店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东升锂电充电器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天长市东升电子科技有限公司（标称）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60V2A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天津市红桥区天成富惠电动自行车店</w:t>
            </w:r>
          </w:p>
        </w:tc>
      </w:tr>
      <w:tr w:rsidR="008748C5" w:rsidRPr="000B0E82" w:rsidTr="008748C5">
        <w:trPr>
          <w:trHeight w:val="694"/>
          <w:jc w:val="center"/>
        </w:trPr>
        <w:tc>
          <w:tcPr>
            <w:tcW w:w="5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双诚充电器</w:t>
            </w: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无锡美承美业电子科技有限公司（标称）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MD48V17-22Ah</w:t>
            </w:r>
          </w:p>
        </w:tc>
        <w:tc>
          <w:tcPr>
            <w:tcW w:w="11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57565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/>
                <w:b/>
                <w:sz w:val="24"/>
                <w:szCs w:val="24"/>
              </w:rPr>
              <w:t>/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9738B" w:rsidRPr="008748C5" w:rsidRDefault="00C9738B" w:rsidP="00453591">
            <w:pPr>
              <w:widowControl/>
              <w:jc w:val="left"/>
              <w:rPr>
                <w:rFonts w:ascii="宋体" w:hAnsi="宋体"/>
                <w:b/>
                <w:sz w:val="24"/>
                <w:szCs w:val="24"/>
              </w:rPr>
            </w:pPr>
            <w:r w:rsidRPr="008748C5">
              <w:rPr>
                <w:rFonts w:ascii="宋体" w:hAnsi="宋体" w:hint="eastAsia"/>
                <w:b/>
                <w:sz w:val="24"/>
                <w:szCs w:val="24"/>
              </w:rPr>
              <w:t>天津市红桥区赠福宇翔电动车商行</w:t>
            </w:r>
          </w:p>
        </w:tc>
      </w:tr>
    </w:tbl>
    <w:p w:rsidR="005D63C1" w:rsidRDefault="005D63C1"/>
    <w:sectPr w:rsidR="005D63C1" w:rsidSect="008748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50CB9" w:rsidRDefault="00950CB9" w:rsidP="008748C5">
      <w:r>
        <w:separator/>
      </w:r>
    </w:p>
  </w:endnote>
  <w:endnote w:type="continuationSeparator" w:id="1">
    <w:p w:rsidR="00950CB9" w:rsidRDefault="00950CB9" w:rsidP="008748C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50CB9" w:rsidRDefault="00950CB9" w:rsidP="008748C5">
      <w:r>
        <w:separator/>
      </w:r>
    </w:p>
  </w:footnote>
  <w:footnote w:type="continuationSeparator" w:id="1">
    <w:p w:rsidR="00950CB9" w:rsidRDefault="00950CB9" w:rsidP="008748C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75656"/>
    <w:rsid w:val="000053AB"/>
    <w:rsid w:val="00100528"/>
    <w:rsid w:val="0012754F"/>
    <w:rsid w:val="001C6065"/>
    <w:rsid w:val="00323904"/>
    <w:rsid w:val="00387751"/>
    <w:rsid w:val="003D596F"/>
    <w:rsid w:val="004B3BF6"/>
    <w:rsid w:val="004F3CF4"/>
    <w:rsid w:val="00562533"/>
    <w:rsid w:val="00575656"/>
    <w:rsid w:val="00582974"/>
    <w:rsid w:val="005D63C1"/>
    <w:rsid w:val="00607110"/>
    <w:rsid w:val="006268F8"/>
    <w:rsid w:val="00670642"/>
    <w:rsid w:val="006F03AB"/>
    <w:rsid w:val="00727512"/>
    <w:rsid w:val="00745292"/>
    <w:rsid w:val="008748C5"/>
    <w:rsid w:val="008A6D14"/>
    <w:rsid w:val="008F54DD"/>
    <w:rsid w:val="00950CB9"/>
    <w:rsid w:val="00962858"/>
    <w:rsid w:val="00966904"/>
    <w:rsid w:val="009E6B81"/>
    <w:rsid w:val="00A963DD"/>
    <w:rsid w:val="00B73F19"/>
    <w:rsid w:val="00BC12AD"/>
    <w:rsid w:val="00C9738B"/>
    <w:rsid w:val="00CB4867"/>
    <w:rsid w:val="00CF4C67"/>
    <w:rsid w:val="00E0700E"/>
    <w:rsid w:val="00E62F8D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748C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748C5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748C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748C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62</Words>
  <Characters>355</Characters>
  <Application>Microsoft Office Word</Application>
  <DocSecurity>0</DocSecurity>
  <Lines>2</Lines>
  <Paragraphs>1</Paragraphs>
  <ScaleCrop>false</ScaleCrop>
  <Company/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3</cp:revision>
  <dcterms:created xsi:type="dcterms:W3CDTF">2021-02-02T06:46:00Z</dcterms:created>
  <dcterms:modified xsi:type="dcterms:W3CDTF">2021-02-03T08:44:00Z</dcterms:modified>
</cp:coreProperties>
</file>