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5"/>
        <w:tblW w:w="88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393"/>
        <w:gridCol w:w="1032"/>
        <w:gridCol w:w="4304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80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u w:val="single"/>
              </w:rPr>
              <w:t>天津市红桥区供热办公室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职责目录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1393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主要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职责</w:t>
            </w:r>
          </w:p>
        </w:tc>
        <w:tc>
          <w:tcPr>
            <w:tcW w:w="689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职责事项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1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3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4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名称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139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供热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运行　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1.1</w:t>
            </w:r>
          </w:p>
        </w:tc>
        <w:tc>
          <w:tcPr>
            <w:tcW w:w="4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自管供热运行</w:t>
            </w: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3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1.2</w:t>
            </w:r>
          </w:p>
        </w:tc>
        <w:tc>
          <w:tcPr>
            <w:tcW w:w="4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区内供热管理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139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供热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服务　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2.1</w:t>
            </w:r>
          </w:p>
        </w:tc>
        <w:tc>
          <w:tcPr>
            <w:tcW w:w="4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供热热线服务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3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2.2</w:t>
            </w:r>
          </w:p>
        </w:tc>
        <w:tc>
          <w:tcPr>
            <w:tcW w:w="4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供热来访接待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3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2.3</w:t>
            </w:r>
          </w:p>
        </w:tc>
        <w:tc>
          <w:tcPr>
            <w:tcW w:w="4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供热设施维修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5</w:t>
            </w:r>
          </w:p>
        </w:tc>
      </w:tr>
    </w:tbl>
    <w:p>
      <w:pPr>
        <w:spacing w:line="588" w:lineRule="exact"/>
        <w:jc w:val="left"/>
        <w:rPr>
          <w:rFonts w:ascii="仿宋_GB2312" w:eastAsia="仿宋_GB2312"/>
          <w:sz w:val="34"/>
          <w:szCs w:val="34"/>
        </w:rPr>
      </w:pPr>
    </w:p>
    <w:p>
      <w:pPr>
        <w:spacing w:line="588" w:lineRule="exact"/>
        <w:jc w:val="left"/>
        <w:rPr>
          <w:rFonts w:eastAsia="方正仿宋简体"/>
          <w:sz w:val="34"/>
          <w:szCs w:val="34"/>
        </w:rPr>
      </w:pPr>
    </w:p>
    <w:p>
      <w:pPr>
        <w:spacing w:line="588" w:lineRule="exact"/>
        <w:jc w:val="left"/>
        <w:rPr>
          <w:rFonts w:eastAsia="方正仿宋简体"/>
          <w:sz w:val="34"/>
          <w:szCs w:val="34"/>
        </w:rPr>
      </w:pPr>
    </w:p>
    <w:p>
      <w:pPr>
        <w:spacing w:line="588" w:lineRule="exact"/>
        <w:jc w:val="left"/>
        <w:rPr>
          <w:rFonts w:eastAsia="方正仿宋简体"/>
          <w:sz w:val="34"/>
          <w:szCs w:val="34"/>
        </w:rPr>
      </w:pPr>
    </w:p>
    <w:p>
      <w:pPr>
        <w:spacing w:line="588" w:lineRule="exact"/>
        <w:jc w:val="left"/>
        <w:rPr>
          <w:rFonts w:eastAsia="方正仿宋简体"/>
          <w:sz w:val="34"/>
          <w:szCs w:val="34"/>
        </w:rPr>
      </w:pPr>
    </w:p>
    <w:p>
      <w:pPr>
        <w:spacing w:line="588" w:lineRule="exact"/>
        <w:jc w:val="left"/>
        <w:rPr>
          <w:rFonts w:eastAsia="方正仿宋简体"/>
          <w:sz w:val="34"/>
          <w:szCs w:val="34"/>
        </w:rPr>
      </w:pPr>
    </w:p>
    <w:tbl>
      <w:tblPr>
        <w:tblStyle w:val="5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7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方正仿宋简体"/>
                <w:sz w:val="34"/>
                <w:szCs w:val="34"/>
              </w:rPr>
            </w:pPr>
            <w:r>
              <w:rPr>
                <w:rFonts w:eastAsia="方正仿宋简体"/>
                <w:sz w:val="34"/>
                <w:szCs w:val="34"/>
              </w:rPr>
              <w:br w:type="page"/>
            </w:r>
          </w:p>
          <w:p>
            <w:pPr>
              <w:widowControl/>
              <w:jc w:val="left"/>
              <w:rPr>
                <w:rFonts w:ascii="方正黑体简体" w:hAnsi="宋体" w:eastAsia="方正黑体简体" w:cs="宋体"/>
                <w:kern w:val="0"/>
                <w:sz w:val="34"/>
                <w:szCs w:val="34"/>
              </w:rPr>
            </w:pPr>
          </w:p>
          <w:p>
            <w:pPr>
              <w:widowControl/>
              <w:jc w:val="left"/>
              <w:rPr>
                <w:rFonts w:ascii="方正黑体简体" w:hAnsi="宋体" w:eastAsia="方正黑体简体" w:cs="宋体"/>
                <w:kern w:val="0"/>
                <w:sz w:val="34"/>
                <w:szCs w:val="34"/>
              </w:rPr>
            </w:pPr>
          </w:p>
          <w:p>
            <w:pPr>
              <w:widowControl/>
              <w:jc w:val="left"/>
              <w:rPr>
                <w:rFonts w:ascii="方正黑体简体" w:hAnsi="宋体" w:eastAsia="方正黑体简体" w:cs="宋体"/>
                <w:kern w:val="0"/>
                <w:sz w:val="34"/>
                <w:szCs w:val="34"/>
              </w:rPr>
            </w:pP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</w:p>
        </w:tc>
      </w:tr>
    </w:tbl>
    <w:p/>
    <w:p/>
    <w:tbl>
      <w:tblPr>
        <w:tblStyle w:val="5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黑体" w:hAnsi="宋体" w:eastAsia="黑体" w:cs="宋体"/>
                <w:kern w:val="0"/>
                <w:sz w:val="30"/>
                <w:szCs w:val="30"/>
                <w:u w:val="single"/>
              </w:rPr>
              <w:t>自管供热运行</w:t>
            </w:r>
            <w:r>
              <w:rPr>
                <w:rFonts w:hint="eastAsia" w:ascii="黑体" w:hAnsi="宋体" w:eastAsia="黑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自管供热运行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《天津市供热用热条例》第十九条、第二十三条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3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各部门、供热中心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天津市红桥区供热办公室（牵头部门）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1、按照《条例》要求于11月15日或按政府要求点火供热；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2、供热期内持续不间断供热运行；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3、按照《条例》要求于3月15日或按政府要求停热。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1、当年供热期11月15日至次年3月15日间按期、安全、优质供热；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2、如遇气温出现异常低温情况，提前或延期供热按照市人民政府决定执行。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供热热线服务电话：87746111、87746555</w:t>
            </w:r>
          </w:p>
        </w:tc>
      </w:tr>
    </w:tbl>
    <w:p/>
    <w:tbl>
      <w:tblPr>
        <w:tblStyle w:val="5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黑体" w:hAnsi="宋体" w:eastAsia="黑体" w:cs="宋体"/>
                <w:kern w:val="0"/>
                <w:sz w:val="30"/>
                <w:szCs w:val="30"/>
                <w:u w:val="single"/>
              </w:rPr>
              <w:t>区内供热管理</w:t>
            </w:r>
            <w:r>
              <w:rPr>
                <w:rFonts w:hint="eastAsia" w:ascii="黑体" w:hAnsi="宋体" w:eastAsia="黑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区内供热管理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《天津市供热用热条例》第三条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3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各部门、各供热中心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天津市红桥区供热办公室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1、对区内供热单位设备检修情况、燃气购储情况和点火情况进行督查；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2、供热期内对区内供热单位运行质量进行督查；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3、负责监督区内供热单位重点供热工程实施。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1、区内供热单位供热期按期、安全、优质供热；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2、按照各上级单位要求落实重点供热工程实施。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供热热线服务电话：87746111、87746555</w:t>
            </w:r>
          </w:p>
        </w:tc>
      </w:tr>
    </w:tbl>
    <w:p>
      <w:pPr>
        <w:rPr>
          <w:rFonts w:ascii="仿宋_GB2312" w:eastAsia="仿宋_GB2312"/>
        </w:rPr>
      </w:pPr>
    </w:p>
    <w:p/>
    <w:p/>
    <w:p/>
    <w:tbl>
      <w:tblPr>
        <w:tblStyle w:val="5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黑体" w:hAnsi="宋体" w:eastAsia="黑体" w:cs="宋体"/>
                <w:kern w:val="0"/>
                <w:sz w:val="30"/>
                <w:szCs w:val="30"/>
                <w:u w:val="single"/>
              </w:rPr>
              <w:t>供热热线服务</w:t>
            </w:r>
            <w:r>
              <w:rPr>
                <w:rFonts w:hint="eastAsia" w:ascii="黑体" w:hAnsi="宋体" w:eastAsia="黑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供热热线服务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《天津市供热用热条例》第二十四条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3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信访部、红桥区供热服务中心、各供热中心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天津市红桥区供热办公室（牵头部门）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1、接听群众来电；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2、记录热线反映事项；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3、联系相关责任单位交办相关问题；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4、完成热线数据统计；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5、按相关要求回访反馈。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1、公示服务内容、服务标准和办事程序；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2、公开收费标准、报修电话；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3、及时处理用热户反映的供热问题。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供热热线服务电话：87746111、87746555</w:t>
            </w:r>
          </w:p>
        </w:tc>
      </w:tr>
    </w:tbl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/>
    <w:p/>
    <w:tbl>
      <w:tblPr>
        <w:tblStyle w:val="5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黑体" w:hAnsi="宋体" w:eastAsia="黑体" w:cs="宋体"/>
                <w:kern w:val="0"/>
                <w:sz w:val="30"/>
                <w:szCs w:val="30"/>
                <w:u w:val="single"/>
              </w:rPr>
              <w:t>供热来访接待</w:t>
            </w:r>
            <w:r>
              <w:rPr>
                <w:rFonts w:hint="eastAsia" w:ascii="黑体" w:hAnsi="宋体" w:eastAsia="黑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供热来访接待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《天津市供热用热条例》第七条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3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信访部、红桥区供热服务中心、各供热中心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天津市红桥区供热办公室（牵头部门）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1、认真了解来访群众供热问题；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2、详细登记来访群众问题和诉求；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3、根据相关条例或文件要求对群众解答政策；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4、对群众合理诉求给予协调办理；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5、相关问题汇总及回访。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1、对来访群众提出的合理诉求进行登记办理；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2、对群众反映问题中不符合相关规定的，对群众详细解释相关政策。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供热热线服务电话：87746111、87746555</w:t>
            </w:r>
          </w:p>
        </w:tc>
      </w:tr>
    </w:tbl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/>
    <w:p/>
    <w:tbl>
      <w:tblPr>
        <w:tblStyle w:val="5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黑体" w:hAnsi="宋体" w:eastAsia="黑体" w:cs="宋体"/>
                <w:kern w:val="0"/>
                <w:sz w:val="30"/>
                <w:szCs w:val="30"/>
                <w:u w:val="single"/>
              </w:rPr>
              <w:t>供热来访接待</w:t>
            </w:r>
            <w:r>
              <w:rPr>
                <w:rFonts w:hint="eastAsia" w:ascii="黑体" w:hAnsi="宋体" w:eastAsia="黑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供热设施维修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《天津市供热用热条例》第三十三条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3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各供热中心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天津市红桥区供热办公室（牵头部门）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1、收到群众反映暖气设施出现问题后，填写《维修任务单》，及时分派维修人员进行入户维修；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2、维修人员接到《维修任务单》后，按照登记要求携带相关工具，进行入户维修；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3、修复后居民在《维修任务单》上签字确认。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1、负责对用户内网设施跑、冒、滴、漏等突发状况进行抢修；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2、负责对用户屋内暖气设施不热或温度无法达标等问题进行检修；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供热热线服务电话：87746111、87746555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26284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27"/>
    <w:rsid w:val="00031890"/>
    <w:rsid w:val="000530AB"/>
    <w:rsid w:val="00062E65"/>
    <w:rsid w:val="000E222A"/>
    <w:rsid w:val="000E7456"/>
    <w:rsid w:val="000F2DC0"/>
    <w:rsid w:val="001276F5"/>
    <w:rsid w:val="00177C08"/>
    <w:rsid w:val="00181C8D"/>
    <w:rsid w:val="002120D0"/>
    <w:rsid w:val="002134DD"/>
    <w:rsid w:val="00230DB4"/>
    <w:rsid w:val="0025727A"/>
    <w:rsid w:val="00261DC0"/>
    <w:rsid w:val="002A0414"/>
    <w:rsid w:val="00320FA9"/>
    <w:rsid w:val="003966F8"/>
    <w:rsid w:val="003C09D7"/>
    <w:rsid w:val="00452254"/>
    <w:rsid w:val="004663BF"/>
    <w:rsid w:val="00490912"/>
    <w:rsid w:val="00560661"/>
    <w:rsid w:val="005E5DEB"/>
    <w:rsid w:val="00600EBD"/>
    <w:rsid w:val="006E7CEC"/>
    <w:rsid w:val="007C457D"/>
    <w:rsid w:val="009977BD"/>
    <w:rsid w:val="00A33DDC"/>
    <w:rsid w:val="00A446F5"/>
    <w:rsid w:val="00AF72C5"/>
    <w:rsid w:val="00B06ED8"/>
    <w:rsid w:val="00B422B6"/>
    <w:rsid w:val="00B456A3"/>
    <w:rsid w:val="00B955F4"/>
    <w:rsid w:val="00BA0E95"/>
    <w:rsid w:val="00C45756"/>
    <w:rsid w:val="00CB381F"/>
    <w:rsid w:val="00CC2B71"/>
    <w:rsid w:val="00D04027"/>
    <w:rsid w:val="00D342EA"/>
    <w:rsid w:val="00D62F74"/>
    <w:rsid w:val="00DB600F"/>
    <w:rsid w:val="00E63422"/>
    <w:rsid w:val="00E64135"/>
    <w:rsid w:val="00ED2948"/>
    <w:rsid w:val="00F266B1"/>
    <w:rsid w:val="00F415B7"/>
    <w:rsid w:val="00F85676"/>
    <w:rsid w:val="00FB6D7D"/>
    <w:rsid w:val="00FF3767"/>
    <w:rsid w:val="00FF3B8C"/>
    <w:rsid w:val="04B232A5"/>
    <w:rsid w:val="397B2306"/>
    <w:rsid w:val="72F0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QPGOS.COM</Company>
  <Pages>7</Pages>
  <Words>1256</Words>
  <Characters>1352</Characters>
  <Lines>11</Lines>
  <Paragraphs>3</Paragraphs>
  <TotalTime>0</TotalTime>
  <ScaleCrop>false</ScaleCrop>
  <LinksUpToDate>false</LinksUpToDate>
  <CharactersWithSpaces>1355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2017-12-20T08:12:00Z</dcterms:created>
  <dc:creator>编办</dc:creator>
  <cp:lastModifiedBy>Jiang</cp:lastModifiedBy>
  <cp:lastPrinted>2017-12-25T03:07:00Z</cp:lastPrinted>
  <dcterms:modified xsi:type="dcterms:W3CDTF">2024-07-01T07:15:32Z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9A50A9F085474AE5A871C2A28BD2FC15_13</vt:lpwstr>
  </property>
</Properties>
</file>